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B093" w14:textId="77777777" w:rsidR="0068095E" w:rsidRDefault="0068095E" w:rsidP="0068095E">
      <w:pPr>
        <w:widowControl w:val="0"/>
        <w:autoSpaceDE w:val="0"/>
        <w:autoSpaceDN w:val="0"/>
        <w:adjustRightInd w:val="0"/>
      </w:pPr>
      <w:r>
        <w:rPr>
          <w:noProof/>
        </w:rPr>
        <w:drawing>
          <wp:inline distT="0" distB="0" distL="0" distR="0" wp14:anchorId="4B766810" wp14:editId="18830A34">
            <wp:extent cx="54292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1543050"/>
                    </a:xfrm>
                    <a:prstGeom prst="rect">
                      <a:avLst/>
                    </a:prstGeom>
                    <a:noFill/>
                    <a:ln>
                      <a:noFill/>
                    </a:ln>
                  </pic:spPr>
                </pic:pic>
              </a:graphicData>
            </a:graphic>
          </wp:inline>
        </w:drawing>
      </w:r>
    </w:p>
    <w:p w14:paraId="3324A27D" w14:textId="77777777" w:rsidR="0068095E" w:rsidRDefault="0068095E" w:rsidP="0068095E">
      <w:pPr>
        <w:widowControl w:val="0"/>
        <w:autoSpaceDE w:val="0"/>
        <w:autoSpaceDN w:val="0"/>
        <w:adjustRightInd w:val="0"/>
      </w:pPr>
    </w:p>
    <w:p w14:paraId="1F7A59E6" w14:textId="77777777" w:rsidR="0068095E" w:rsidRDefault="0068095E" w:rsidP="0068095E">
      <w:pPr>
        <w:widowControl w:val="0"/>
        <w:autoSpaceDE w:val="0"/>
        <w:autoSpaceDN w:val="0"/>
        <w:adjustRightInd w:val="0"/>
      </w:pPr>
      <w:r>
        <w:t>Tyler Jr. College Theatre</w:t>
      </w:r>
    </w:p>
    <w:p w14:paraId="33D780C8" w14:textId="77777777" w:rsidR="0068095E" w:rsidRDefault="0068095E" w:rsidP="0068095E">
      <w:pPr>
        <w:widowControl w:val="0"/>
        <w:autoSpaceDE w:val="0"/>
        <w:autoSpaceDN w:val="0"/>
        <w:adjustRightInd w:val="0"/>
      </w:pPr>
    </w:p>
    <w:p w14:paraId="6D744348" w14:textId="77777777" w:rsidR="0068095E" w:rsidRDefault="0068095E" w:rsidP="0068095E">
      <w:pPr>
        <w:widowControl w:val="0"/>
        <w:autoSpaceDE w:val="0"/>
        <w:autoSpaceDN w:val="0"/>
        <w:adjustRightInd w:val="0"/>
      </w:pPr>
    </w:p>
    <w:p w14:paraId="20461E10" w14:textId="77777777" w:rsidR="0068095E" w:rsidRDefault="0068095E" w:rsidP="0068095E">
      <w:pPr>
        <w:widowControl w:val="0"/>
        <w:autoSpaceDE w:val="0"/>
        <w:autoSpaceDN w:val="0"/>
        <w:adjustRightInd w:val="0"/>
      </w:pPr>
      <w:r>
        <w:t>July 1, 2016</w:t>
      </w:r>
      <w:bookmarkStart w:id="0" w:name="_GoBack"/>
      <w:bookmarkEnd w:id="0"/>
    </w:p>
    <w:p w14:paraId="3CFC1DDC" w14:textId="77777777" w:rsidR="0068095E" w:rsidRDefault="0068095E" w:rsidP="0068095E">
      <w:pPr>
        <w:widowControl w:val="0"/>
        <w:autoSpaceDE w:val="0"/>
        <w:autoSpaceDN w:val="0"/>
        <w:adjustRightInd w:val="0"/>
      </w:pPr>
    </w:p>
    <w:p w14:paraId="2F1256CB" w14:textId="77777777" w:rsidR="0068095E" w:rsidRDefault="0068095E" w:rsidP="0068095E">
      <w:pPr>
        <w:widowControl w:val="0"/>
        <w:autoSpaceDE w:val="0"/>
        <w:autoSpaceDN w:val="0"/>
        <w:adjustRightInd w:val="0"/>
      </w:pPr>
      <w:r>
        <w:rPr>
          <w:b/>
          <w:bCs/>
          <w:u w:val="single"/>
        </w:rPr>
        <w:t>Program:</w:t>
      </w:r>
      <w:r>
        <w:t xml:space="preserve"> TJC Theatre in NYC</w:t>
      </w:r>
    </w:p>
    <w:p w14:paraId="6D98635D" w14:textId="77777777" w:rsidR="0068095E" w:rsidRDefault="0068095E" w:rsidP="0068095E">
      <w:pPr>
        <w:widowControl w:val="0"/>
        <w:autoSpaceDE w:val="0"/>
        <w:autoSpaceDN w:val="0"/>
        <w:adjustRightInd w:val="0"/>
      </w:pPr>
      <w:r>
        <w:rPr>
          <w:b/>
          <w:bCs/>
          <w:u w:val="single"/>
        </w:rPr>
        <w:t>Destination</w:t>
      </w:r>
      <w:r>
        <w:rPr>
          <w:u w:val="single"/>
        </w:rPr>
        <w:t>:</w:t>
      </w:r>
      <w:r>
        <w:t xml:space="preserve">  NYC</w:t>
      </w:r>
      <w:r>
        <w:tab/>
      </w:r>
    </w:p>
    <w:p w14:paraId="0A28DAC7" w14:textId="77777777" w:rsidR="0068095E" w:rsidRDefault="0068095E" w:rsidP="0068095E">
      <w:pPr>
        <w:widowControl w:val="0"/>
        <w:autoSpaceDE w:val="0"/>
        <w:autoSpaceDN w:val="0"/>
        <w:adjustRightInd w:val="0"/>
      </w:pPr>
      <w:r>
        <w:rPr>
          <w:b/>
          <w:bCs/>
          <w:u w:val="single"/>
        </w:rPr>
        <w:t>Dates:</w:t>
      </w:r>
      <w:r>
        <w:t xml:space="preserve">  March 30- June 4, 2017</w:t>
      </w:r>
    </w:p>
    <w:p w14:paraId="5C5DBEA9" w14:textId="77777777" w:rsidR="0068095E" w:rsidRDefault="0068095E" w:rsidP="0068095E">
      <w:pPr>
        <w:widowControl w:val="0"/>
        <w:autoSpaceDE w:val="0"/>
        <w:autoSpaceDN w:val="0"/>
        <w:adjustRightInd w:val="0"/>
      </w:pPr>
    </w:p>
    <w:p w14:paraId="13684658" w14:textId="77777777" w:rsidR="0068095E" w:rsidRDefault="0068095E" w:rsidP="0068095E">
      <w:pPr>
        <w:widowControl w:val="0"/>
        <w:autoSpaceDE w:val="0"/>
        <w:autoSpaceDN w:val="0"/>
        <w:adjustRightInd w:val="0"/>
      </w:pPr>
      <w:r>
        <w:t>Laurent Tours will provide group with the following;</w:t>
      </w:r>
    </w:p>
    <w:p w14:paraId="225F557E" w14:textId="77777777" w:rsidR="0068095E" w:rsidRDefault="0068095E" w:rsidP="0068095E">
      <w:pPr>
        <w:widowControl w:val="0"/>
        <w:autoSpaceDE w:val="0"/>
        <w:autoSpaceDN w:val="0"/>
        <w:adjustRightInd w:val="0"/>
      </w:pPr>
    </w:p>
    <w:p w14:paraId="3E5F8D1A" w14:textId="77777777" w:rsidR="0068095E" w:rsidRDefault="0068095E" w:rsidP="0068095E">
      <w:pPr>
        <w:widowControl w:val="0"/>
        <w:autoSpaceDE w:val="0"/>
        <w:autoSpaceDN w:val="0"/>
        <w:adjustRightInd w:val="0"/>
      </w:pPr>
      <w:r>
        <w:t>6 day 5 night program</w:t>
      </w:r>
    </w:p>
    <w:p w14:paraId="72B4FF7A" w14:textId="77777777" w:rsidR="0068095E" w:rsidRDefault="0068095E" w:rsidP="0068095E">
      <w:pPr>
        <w:widowControl w:val="0"/>
        <w:autoSpaceDE w:val="0"/>
        <w:autoSpaceDN w:val="0"/>
        <w:adjustRightInd w:val="0"/>
      </w:pPr>
      <w:r>
        <w:t xml:space="preserve">Orientation session </w:t>
      </w:r>
    </w:p>
    <w:p w14:paraId="24B9CDC7" w14:textId="77777777" w:rsidR="0068095E" w:rsidRDefault="0068095E" w:rsidP="0068095E">
      <w:pPr>
        <w:widowControl w:val="0"/>
        <w:autoSpaceDE w:val="0"/>
        <w:autoSpaceDN w:val="0"/>
        <w:adjustRightInd w:val="0"/>
      </w:pPr>
      <w:r>
        <w:t>5 night hotel accommodations at a theatre district hotel</w:t>
      </w:r>
    </w:p>
    <w:p w14:paraId="071818D9" w14:textId="77777777" w:rsidR="0068095E" w:rsidRDefault="0068095E" w:rsidP="0068095E">
      <w:pPr>
        <w:widowControl w:val="0"/>
        <w:autoSpaceDE w:val="0"/>
        <w:autoSpaceDN w:val="0"/>
        <w:adjustRightInd w:val="0"/>
      </w:pPr>
      <w:r>
        <w:t>Transportation between airport and hotel both ways</w:t>
      </w:r>
    </w:p>
    <w:p w14:paraId="427DF03C" w14:textId="77777777" w:rsidR="0068095E" w:rsidRDefault="0068095E" w:rsidP="0068095E">
      <w:pPr>
        <w:widowControl w:val="0"/>
        <w:autoSpaceDE w:val="0"/>
        <w:autoSpaceDN w:val="0"/>
        <w:adjustRightInd w:val="0"/>
      </w:pPr>
      <w:r>
        <w:t>Attendance to 6 Broadway shows</w:t>
      </w:r>
    </w:p>
    <w:p w14:paraId="7475F87F" w14:textId="77777777" w:rsidR="0068095E" w:rsidRDefault="0068095E" w:rsidP="0068095E">
      <w:pPr>
        <w:widowControl w:val="0"/>
        <w:autoSpaceDE w:val="0"/>
        <w:autoSpaceDN w:val="0"/>
        <w:adjustRightInd w:val="0"/>
      </w:pPr>
      <w:r>
        <w:t>Attendance to 1 Off-Broadway show</w:t>
      </w:r>
    </w:p>
    <w:p w14:paraId="6CCB2402" w14:textId="77777777" w:rsidR="0068095E" w:rsidRDefault="0068095E" w:rsidP="0068095E">
      <w:pPr>
        <w:widowControl w:val="0"/>
        <w:autoSpaceDE w:val="0"/>
        <w:autoSpaceDN w:val="0"/>
        <w:adjustRightInd w:val="0"/>
      </w:pPr>
      <w:r>
        <w:t>Tour The Players Club</w:t>
      </w:r>
    </w:p>
    <w:p w14:paraId="483154F1" w14:textId="77777777" w:rsidR="0068095E" w:rsidRDefault="0068095E" w:rsidP="0068095E">
      <w:pPr>
        <w:widowControl w:val="0"/>
        <w:autoSpaceDE w:val="0"/>
        <w:autoSpaceDN w:val="0"/>
        <w:adjustRightInd w:val="0"/>
      </w:pPr>
      <w:r>
        <w:t>Behind the Emerald Curtain Tour</w:t>
      </w:r>
    </w:p>
    <w:p w14:paraId="279470E7" w14:textId="77777777" w:rsidR="0068095E" w:rsidRDefault="0068095E" w:rsidP="0068095E">
      <w:pPr>
        <w:widowControl w:val="0"/>
        <w:autoSpaceDE w:val="0"/>
        <w:autoSpaceDN w:val="0"/>
        <w:adjustRightInd w:val="0"/>
      </w:pPr>
      <w:r>
        <w:t>Room rental for 2 TJC produced seminars</w:t>
      </w:r>
    </w:p>
    <w:p w14:paraId="04BC0F1C" w14:textId="77777777" w:rsidR="0068095E" w:rsidRDefault="0068095E" w:rsidP="0068095E">
      <w:pPr>
        <w:widowControl w:val="0"/>
        <w:autoSpaceDE w:val="0"/>
        <w:autoSpaceDN w:val="0"/>
        <w:adjustRightInd w:val="0"/>
      </w:pPr>
      <w:r>
        <w:t>MetroCard (7 day Unlimited Rides)</w:t>
      </w:r>
    </w:p>
    <w:p w14:paraId="3D9C59B2" w14:textId="77777777" w:rsidR="0068095E" w:rsidRDefault="0068095E" w:rsidP="0068095E">
      <w:pPr>
        <w:widowControl w:val="0"/>
        <w:autoSpaceDE w:val="0"/>
        <w:autoSpaceDN w:val="0"/>
        <w:adjustRightInd w:val="0"/>
      </w:pPr>
      <w:r>
        <w:t>Services of Laurent Tours’ leader for 3 of the 6 days in NYC</w:t>
      </w:r>
    </w:p>
    <w:p w14:paraId="3229E82B" w14:textId="77777777" w:rsidR="0068095E" w:rsidRDefault="0068095E" w:rsidP="0068095E">
      <w:pPr>
        <w:widowControl w:val="0"/>
        <w:autoSpaceDE w:val="0"/>
        <w:autoSpaceDN w:val="0"/>
        <w:adjustRightInd w:val="0"/>
      </w:pPr>
      <w:r>
        <w:t>All applicable taxes and fees</w:t>
      </w:r>
    </w:p>
    <w:p w14:paraId="0CBC7FAF" w14:textId="77777777" w:rsidR="0068095E" w:rsidRDefault="0068095E" w:rsidP="0068095E">
      <w:pPr>
        <w:widowControl w:val="0"/>
        <w:autoSpaceDE w:val="0"/>
        <w:autoSpaceDN w:val="0"/>
        <w:adjustRightInd w:val="0"/>
      </w:pPr>
      <w:r>
        <w:t>Basic Protection Accident and Health insurance</w:t>
      </w:r>
    </w:p>
    <w:p w14:paraId="367B09AF" w14:textId="77777777" w:rsidR="0068095E" w:rsidRDefault="0068095E" w:rsidP="0068095E">
      <w:pPr>
        <w:widowControl w:val="0"/>
        <w:autoSpaceDE w:val="0"/>
        <w:autoSpaceDN w:val="0"/>
        <w:adjustRightInd w:val="0"/>
      </w:pPr>
    </w:p>
    <w:p w14:paraId="292F3F64" w14:textId="77777777" w:rsidR="0068095E" w:rsidRDefault="0068095E" w:rsidP="0068095E">
      <w:pPr>
        <w:widowControl w:val="0"/>
        <w:autoSpaceDE w:val="0"/>
        <w:autoSpaceDN w:val="0"/>
        <w:adjustRightInd w:val="0"/>
        <w:rPr>
          <w:b/>
          <w:bCs/>
          <w:u w:val="single"/>
        </w:rPr>
      </w:pPr>
    </w:p>
    <w:p w14:paraId="149F9761" w14:textId="77777777" w:rsidR="0068095E" w:rsidRDefault="0068095E" w:rsidP="0068095E">
      <w:pPr>
        <w:widowControl w:val="0"/>
        <w:autoSpaceDE w:val="0"/>
        <w:autoSpaceDN w:val="0"/>
        <w:adjustRightInd w:val="0"/>
        <w:rPr>
          <w:b/>
          <w:bCs/>
          <w:u w:val="single"/>
        </w:rPr>
      </w:pPr>
    </w:p>
    <w:p w14:paraId="497F129E" w14:textId="77777777" w:rsidR="0068095E" w:rsidRDefault="0068095E" w:rsidP="0068095E">
      <w:pPr>
        <w:widowControl w:val="0"/>
        <w:autoSpaceDE w:val="0"/>
        <w:autoSpaceDN w:val="0"/>
        <w:adjustRightInd w:val="0"/>
        <w:rPr>
          <w:b/>
          <w:bCs/>
          <w:u w:val="single"/>
        </w:rPr>
      </w:pPr>
    </w:p>
    <w:p w14:paraId="2AFA21F3" w14:textId="77777777" w:rsidR="0068095E" w:rsidRDefault="0068095E" w:rsidP="0068095E">
      <w:pPr>
        <w:widowControl w:val="0"/>
        <w:autoSpaceDE w:val="0"/>
        <w:autoSpaceDN w:val="0"/>
        <w:adjustRightInd w:val="0"/>
        <w:rPr>
          <w:b/>
          <w:bCs/>
          <w:u w:val="single"/>
        </w:rPr>
      </w:pPr>
      <w:r>
        <w:rPr>
          <w:b/>
          <w:bCs/>
          <w:u w:val="single"/>
        </w:rPr>
        <w:t>Program Cost</w:t>
      </w:r>
    </w:p>
    <w:p w14:paraId="58F525FE" w14:textId="77777777" w:rsidR="0068095E" w:rsidRDefault="0068095E" w:rsidP="0068095E">
      <w:pPr>
        <w:widowControl w:val="0"/>
        <w:autoSpaceDE w:val="0"/>
        <w:autoSpaceDN w:val="0"/>
        <w:adjustRightInd w:val="0"/>
      </w:pPr>
      <w:r>
        <w:tab/>
      </w:r>
      <w:r>
        <w:tab/>
      </w:r>
    </w:p>
    <w:p w14:paraId="4FBF5C63" w14:textId="77777777" w:rsidR="0068095E" w:rsidRDefault="0068095E" w:rsidP="0068095E">
      <w:pPr>
        <w:widowControl w:val="0"/>
        <w:autoSpaceDE w:val="0"/>
        <w:autoSpaceDN w:val="0"/>
        <w:adjustRightInd w:val="0"/>
      </w:pPr>
      <w:r>
        <w:tab/>
      </w:r>
      <w:r>
        <w:tab/>
        <w:t>$ 2,500 per person, quad occupancy</w:t>
      </w:r>
    </w:p>
    <w:p w14:paraId="7B481701" w14:textId="77777777" w:rsidR="0068095E" w:rsidRDefault="0068095E" w:rsidP="0068095E">
      <w:pPr>
        <w:widowControl w:val="0"/>
        <w:autoSpaceDE w:val="0"/>
        <w:autoSpaceDN w:val="0"/>
        <w:adjustRightInd w:val="0"/>
      </w:pPr>
      <w:r>
        <w:tab/>
      </w:r>
      <w:r>
        <w:tab/>
        <w:t>$ 2,650 per person, triple occupancy</w:t>
      </w:r>
    </w:p>
    <w:p w14:paraId="17A787CA" w14:textId="77777777" w:rsidR="0068095E" w:rsidRDefault="0068095E" w:rsidP="0068095E">
      <w:pPr>
        <w:widowControl w:val="0"/>
        <w:autoSpaceDE w:val="0"/>
        <w:autoSpaceDN w:val="0"/>
        <w:adjustRightInd w:val="0"/>
      </w:pPr>
      <w:r>
        <w:tab/>
      </w:r>
      <w:r>
        <w:tab/>
        <w:t>$ 2,950 per person, double occupancy</w:t>
      </w:r>
    </w:p>
    <w:p w14:paraId="1110FEC4" w14:textId="77777777" w:rsidR="0068095E" w:rsidRDefault="0068095E" w:rsidP="0068095E">
      <w:pPr>
        <w:widowControl w:val="0"/>
        <w:autoSpaceDE w:val="0"/>
        <w:autoSpaceDN w:val="0"/>
        <w:adjustRightInd w:val="0"/>
      </w:pPr>
      <w:r>
        <w:tab/>
      </w:r>
      <w:r>
        <w:tab/>
        <w:t>$ 3,750 per person, single occupancy</w:t>
      </w:r>
    </w:p>
    <w:p w14:paraId="540A6963" w14:textId="77777777" w:rsidR="0068095E" w:rsidRDefault="0068095E" w:rsidP="0068095E">
      <w:pPr>
        <w:widowControl w:val="0"/>
        <w:autoSpaceDE w:val="0"/>
        <w:autoSpaceDN w:val="0"/>
        <w:adjustRightInd w:val="0"/>
      </w:pPr>
    </w:p>
    <w:p w14:paraId="2E79E00B" w14:textId="77777777" w:rsidR="0068095E" w:rsidRDefault="0068095E" w:rsidP="0068095E">
      <w:pPr>
        <w:widowControl w:val="0"/>
        <w:autoSpaceDE w:val="0"/>
        <w:autoSpaceDN w:val="0"/>
        <w:adjustRightInd w:val="0"/>
        <w:rPr>
          <w:b/>
          <w:bCs/>
          <w:u w:val="single"/>
        </w:rPr>
      </w:pPr>
    </w:p>
    <w:p w14:paraId="1494E11D" w14:textId="77777777" w:rsidR="0068095E" w:rsidRDefault="0068095E" w:rsidP="0068095E">
      <w:pPr>
        <w:widowControl w:val="0"/>
        <w:autoSpaceDE w:val="0"/>
        <w:autoSpaceDN w:val="0"/>
        <w:adjustRightInd w:val="0"/>
        <w:rPr>
          <w:b/>
          <w:bCs/>
          <w:u w:val="single"/>
        </w:rPr>
      </w:pPr>
    </w:p>
    <w:p w14:paraId="2E8CC438" w14:textId="77777777" w:rsidR="0068095E" w:rsidRDefault="0068095E" w:rsidP="0068095E">
      <w:pPr>
        <w:widowControl w:val="0"/>
        <w:autoSpaceDE w:val="0"/>
        <w:autoSpaceDN w:val="0"/>
        <w:adjustRightInd w:val="0"/>
      </w:pPr>
      <w:r>
        <w:rPr>
          <w:b/>
          <w:bCs/>
          <w:u w:val="single"/>
        </w:rPr>
        <w:lastRenderedPageBreak/>
        <w:t>Reservation &amp; Payment Schedule</w:t>
      </w:r>
    </w:p>
    <w:p w14:paraId="69505209" w14:textId="77777777" w:rsidR="0068095E" w:rsidRDefault="0068095E" w:rsidP="0068095E">
      <w:pPr>
        <w:widowControl w:val="0"/>
        <w:autoSpaceDE w:val="0"/>
        <w:autoSpaceDN w:val="0"/>
        <w:adjustRightInd w:val="0"/>
        <w:rPr>
          <w:b/>
          <w:bCs/>
          <w:u w:val="single"/>
        </w:rPr>
      </w:pPr>
    </w:p>
    <w:p w14:paraId="49681E3A" w14:textId="77777777" w:rsidR="0068095E" w:rsidRDefault="0068095E" w:rsidP="0068095E">
      <w:pPr>
        <w:widowControl w:val="0"/>
        <w:autoSpaceDE w:val="0"/>
        <w:autoSpaceDN w:val="0"/>
        <w:adjustRightInd w:val="0"/>
        <w:rPr>
          <w:b/>
          <w:bCs/>
          <w:u w:val="single"/>
        </w:rPr>
      </w:pPr>
      <w:r>
        <w:rPr>
          <w:color w:val="000000"/>
        </w:rPr>
        <w:t>$250 of each participant’s initial payment is non-refundable and required with each participant's reservation.  Payments should be made according to the following schedule unless alternate arrangements have been made.</w:t>
      </w:r>
    </w:p>
    <w:p w14:paraId="3A5C73AF" w14:textId="77777777" w:rsidR="0068095E" w:rsidRDefault="0068095E" w:rsidP="0068095E">
      <w:pPr>
        <w:widowControl w:val="0"/>
        <w:autoSpaceDE w:val="0"/>
        <w:autoSpaceDN w:val="0"/>
        <w:adjustRightInd w:val="0"/>
        <w:rPr>
          <w:b/>
          <w:bCs/>
          <w:u w:val="single"/>
        </w:rPr>
      </w:pPr>
    </w:p>
    <w:p w14:paraId="07CEC789" w14:textId="77777777" w:rsidR="0068095E" w:rsidRDefault="0068095E" w:rsidP="0068095E">
      <w:pPr>
        <w:widowControl w:val="0"/>
        <w:autoSpaceDE w:val="0"/>
        <w:autoSpaceDN w:val="0"/>
        <w:adjustRightInd w:val="0"/>
        <w:rPr>
          <w:b/>
          <w:bCs/>
          <w:u w:val="single"/>
        </w:rPr>
      </w:pPr>
      <w:r>
        <w:rPr>
          <w:color w:val="000000"/>
        </w:rPr>
        <w:tab/>
      </w:r>
      <w:r>
        <w:rPr>
          <w:color w:val="000000"/>
        </w:rPr>
        <w:tab/>
      </w:r>
      <w:r>
        <w:rPr>
          <w:color w:val="000000"/>
        </w:rPr>
        <w:tab/>
        <w:t>Payment due</w:t>
      </w:r>
      <w:r>
        <w:rPr>
          <w:color w:val="000000"/>
        </w:rPr>
        <w:tab/>
      </w:r>
      <w:r>
        <w:rPr>
          <w:color w:val="000000"/>
        </w:rPr>
        <w:tab/>
        <w:t>Amount</w:t>
      </w:r>
    </w:p>
    <w:p w14:paraId="22C986C6" w14:textId="77777777" w:rsidR="0068095E" w:rsidRDefault="0068095E" w:rsidP="0068095E">
      <w:pPr>
        <w:widowControl w:val="0"/>
        <w:autoSpaceDE w:val="0"/>
        <w:autoSpaceDN w:val="0"/>
        <w:adjustRightInd w:val="0"/>
        <w:rPr>
          <w:color w:val="000000"/>
        </w:rPr>
      </w:pPr>
      <w:r>
        <w:rPr>
          <w:color w:val="000000"/>
        </w:rPr>
        <w:tab/>
      </w:r>
      <w:r>
        <w:rPr>
          <w:color w:val="000000"/>
        </w:rPr>
        <w:tab/>
      </w:r>
      <w:r>
        <w:rPr>
          <w:color w:val="000000"/>
        </w:rPr>
        <w:tab/>
        <w:t>Sept 6, 2016</w:t>
      </w:r>
      <w:r>
        <w:rPr>
          <w:color w:val="000000"/>
        </w:rPr>
        <w:tab/>
      </w:r>
      <w:r>
        <w:rPr>
          <w:color w:val="000000"/>
        </w:rPr>
        <w:tab/>
        <w:t>$300</w:t>
      </w:r>
    </w:p>
    <w:p w14:paraId="28440FA8" w14:textId="77777777" w:rsidR="0068095E" w:rsidRDefault="0068095E" w:rsidP="0068095E">
      <w:pPr>
        <w:widowControl w:val="0"/>
        <w:autoSpaceDE w:val="0"/>
        <w:autoSpaceDN w:val="0"/>
        <w:adjustRightInd w:val="0"/>
        <w:rPr>
          <w:color w:val="000000"/>
        </w:rPr>
      </w:pPr>
      <w:r>
        <w:rPr>
          <w:color w:val="000000"/>
        </w:rPr>
        <w:tab/>
      </w:r>
      <w:r>
        <w:rPr>
          <w:color w:val="000000"/>
        </w:rPr>
        <w:tab/>
      </w:r>
      <w:r>
        <w:rPr>
          <w:color w:val="000000"/>
        </w:rPr>
        <w:tab/>
        <w:t>Nov 6, 2016</w:t>
      </w:r>
      <w:r>
        <w:rPr>
          <w:color w:val="000000"/>
        </w:rPr>
        <w:tab/>
      </w:r>
      <w:r>
        <w:rPr>
          <w:color w:val="000000"/>
        </w:rPr>
        <w:tab/>
        <w:t>$300</w:t>
      </w:r>
    </w:p>
    <w:p w14:paraId="56195C93" w14:textId="77777777" w:rsidR="0068095E" w:rsidRDefault="0068095E" w:rsidP="0068095E">
      <w:pPr>
        <w:widowControl w:val="0"/>
        <w:autoSpaceDE w:val="0"/>
        <w:autoSpaceDN w:val="0"/>
        <w:adjustRightInd w:val="0"/>
        <w:rPr>
          <w:color w:val="000000"/>
        </w:rPr>
      </w:pPr>
      <w:r>
        <w:rPr>
          <w:color w:val="000000"/>
        </w:rPr>
        <w:tab/>
      </w:r>
      <w:r>
        <w:rPr>
          <w:color w:val="000000"/>
        </w:rPr>
        <w:tab/>
      </w:r>
      <w:r>
        <w:rPr>
          <w:color w:val="000000"/>
        </w:rPr>
        <w:tab/>
      </w:r>
      <w:proofErr w:type="gramStart"/>
      <w:r>
        <w:rPr>
          <w:color w:val="000000"/>
        </w:rPr>
        <w:t>Jan  6</w:t>
      </w:r>
      <w:proofErr w:type="gramEnd"/>
      <w:r>
        <w:rPr>
          <w:color w:val="000000"/>
        </w:rPr>
        <w:t>,  2017</w:t>
      </w:r>
      <w:r>
        <w:rPr>
          <w:color w:val="000000"/>
        </w:rPr>
        <w:tab/>
      </w:r>
      <w:r>
        <w:rPr>
          <w:color w:val="000000"/>
        </w:rPr>
        <w:tab/>
        <w:t>$300</w:t>
      </w:r>
    </w:p>
    <w:p w14:paraId="26014440" w14:textId="77777777" w:rsidR="0068095E" w:rsidRDefault="0068095E" w:rsidP="0068095E">
      <w:pPr>
        <w:widowControl w:val="0"/>
        <w:autoSpaceDE w:val="0"/>
        <w:autoSpaceDN w:val="0"/>
        <w:adjustRightInd w:val="0"/>
        <w:rPr>
          <w:color w:val="000000"/>
        </w:rPr>
      </w:pPr>
      <w:r>
        <w:rPr>
          <w:color w:val="000000"/>
        </w:rPr>
        <w:tab/>
      </w:r>
      <w:r>
        <w:rPr>
          <w:color w:val="000000"/>
        </w:rPr>
        <w:tab/>
      </w:r>
      <w:r>
        <w:rPr>
          <w:color w:val="000000"/>
        </w:rPr>
        <w:tab/>
      </w:r>
      <w:proofErr w:type="gramStart"/>
      <w:r>
        <w:rPr>
          <w:color w:val="000000"/>
        </w:rPr>
        <w:t>Feb  6</w:t>
      </w:r>
      <w:proofErr w:type="gramEnd"/>
      <w:r>
        <w:rPr>
          <w:color w:val="000000"/>
        </w:rPr>
        <w:t>, 2017</w:t>
      </w:r>
      <w:r>
        <w:rPr>
          <w:color w:val="000000"/>
        </w:rPr>
        <w:tab/>
      </w:r>
      <w:r>
        <w:rPr>
          <w:color w:val="000000"/>
        </w:rPr>
        <w:tab/>
        <w:t>$300</w:t>
      </w:r>
    </w:p>
    <w:p w14:paraId="19A424B8" w14:textId="77777777" w:rsidR="0068095E" w:rsidRDefault="0068095E" w:rsidP="0068095E">
      <w:pPr>
        <w:widowControl w:val="0"/>
        <w:autoSpaceDE w:val="0"/>
        <w:autoSpaceDN w:val="0"/>
        <w:adjustRightInd w:val="0"/>
        <w:rPr>
          <w:color w:val="000000"/>
        </w:rPr>
      </w:pPr>
      <w:r>
        <w:rPr>
          <w:color w:val="000000"/>
        </w:rPr>
        <w:tab/>
      </w:r>
      <w:r>
        <w:rPr>
          <w:color w:val="000000"/>
        </w:rPr>
        <w:tab/>
      </w:r>
      <w:r>
        <w:rPr>
          <w:color w:val="000000"/>
        </w:rPr>
        <w:tab/>
        <w:t>Mar 6, 2017</w:t>
      </w:r>
      <w:r>
        <w:rPr>
          <w:color w:val="000000"/>
        </w:rPr>
        <w:tab/>
      </w:r>
      <w:r>
        <w:rPr>
          <w:color w:val="000000"/>
        </w:rPr>
        <w:tab/>
        <w:t>Balance</w:t>
      </w:r>
    </w:p>
    <w:p w14:paraId="492155AC" w14:textId="77777777" w:rsidR="0068095E" w:rsidRDefault="0068095E" w:rsidP="0068095E">
      <w:pPr>
        <w:widowControl w:val="0"/>
        <w:autoSpaceDE w:val="0"/>
        <w:autoSpaceDN w:val="0"/>
        <w:adjustRightInd w:val="0"/>
        <w:rPr>
          <w:color w:val="000000"/>
        </w:rPr>
      </w:pPr>
    </w:p>
    <w:p w14:paraId="1EE0957B" w14:textId="77777777" w:rsidR="0068095E" w:rsidRDefault="0068095E" w:rsidP="0068095E">
      <w:pPr>
        <w:widowControl w:val="0"/>
        <w:autoSpaceDE w:val="0"/>
        <w:autoSpaceDN w:val="0"/>
        <w:adjustRightInd w:val="0"/>
        <w:rPr>
          <w:color w:val="000000"/>
          <w:u w:val="single"/>
        </w:rPr>
      </w:pPr>
      <w:r>
        <w:rPr>
          <w:color w:val="000000"/>
          <w:u w:val="single"/>
        </w:rPr>
        <w:t>Registration Forms</w:t>
      </w:r>
    </w:p>
    <w:p w14:paraId="28D35C0A" w14:textId="77777777" w:rsidR="0068095E" w:rsidRDefault="0068095E" w:rsidP="0068095E">
      <w:pPr>
        <w:widowControl w:val="0"/>
        <w:autoSpaceDE w:val="0"/>
        <w:autoSpaceDN w:val="0"/>
        <w:adjustRightInd w:val="0"/>
        <w:rPr>
          <w:color w:val="000000"/>
        </w:rPr>
      </w:pPr>
      <w:r>
        <w:rPr>
          <w:color w:val="000000"/>
        </w:rPr>
        <w:t>All participants will be required to complete a registration form sent by Laurent Tours.  Participants under the age of 21 will be required to have form signed by a parent or legal guardian.</w:t>
      </w:r>
    </w:p>
    <w:p w14:paraId="4F7EA2A1" w14:textId="77777777" w:rsidR="0068095E" w:rsidRDefault="0068095E" w:rsidP="0068095E">
      <w:pPr>
        <w:widowControl w:val="0"/>
        <w:autoSpaceDE w:val="0"/>
        <w:autoSpaceDN w:val="0"/>
        <w:adjustRightInd w:val="0"/>
        <w:rPr>
          <w:color w:val="000000"/>
        </w:rPr>
      </w:pPr>
    </w:p>
    <w:p w14:paraId="4831E0C4" w14:textId="77777777" w:rsidR="0068095E" w:rsidRDefault="0068095E" w:rsidP="0068095E">
      <w:pPr>
        <w:widowControl w:val="0"/>
        <w:autoSpaceDE w:val="0"/>
        <w:autoSpaceDN w:val="0"/>
        <w:adjustRightInd w:val="0"/>
        <w:rPr>
          <w:b/>
          <w:color w:val="000000"/>
        </w:rPr>
      </w:pPr>
      <w:r>
        <w:rPr>
          <w:b/>
          <w:color w:val="000000"/>
        </w:rPr>
        <w:t>Laurent Tours requests a written list of participants’ legal names and birthdates for use of insurance purposes.</w:t>
      </w:r>
    </w:p>
    <w:p w14:paraId="3C8896B8" w14:textId="77777777" w:rsidR="0068095E" w:rsidRDefault="0068095E" w:rsidP="0068095E">
      <w:pPr>
        <w:widowControl w:val="0"/>
        <w:autoSpaceDE w:val="0"/>
        <w:autoSpaceDN w:val="0"/>
        <w:adjustRightInd w:val="0"/>
        <w:rPr>
          <w:color w:val="000000"/>
        </w:rPr>
      </w:pPr>
    </w:p>
    <w:p w14:paraId="5F0AF0AD" w14:textId="77777777" w:rsidR="0068095E" w:rsidRDefault="0068095E" w:rsidP="0068095E">
      <w:pPr>
        <w:widowControl w:val="0"/>
        <w:autoSpaceDE w:val="0"/>
        <w:autoSpaceDN w:val="0"/>
        <w:adjustRightInd w:val="0"/>
        <w:rPr>
          <w:b/>
          <w:bCs/>
          <w:color w:val="000000"/>
          <w:u w:val="single"/>
        </w:rPr>
      </w:pPr>
    </w:p>
    <w:p w14:paraId="41C002E6" w14:textId="77777777" w:rsidR="0068095E" w:rsidRDefault="0068095E" w:rsidP="0068095E">
      <w:pPr>
        <w:widowControl w:val="0"/>
        <w:autoSpaceDE w:val="0"/>
        <w:autoSpaceDN w:val="0"/>
        <w:adjustRightInd w:val="0"/>
        <w:rPr>
          <w:b/>
          <w:bCs/>
          <w:color w:val="000000"/>
          <w:u w:val="single"/>
        </w:rPr>
      </w:pPr>
      <w:r>
        <w:rPr>
          <w:b/>
          <w:bCs/>
          <w:color w:val="000000"/>
          <w:u w:val="single"/>
        </w:rPr>
        <w:t>Other Package Benefits</w:t>
      </w:r>
    </w:p>
    <w:p w14:paraId="7E3C1A87" w14:textId="77777777" w:rsidR="0068095E" w:rsidRDefault="0068095E" w:rsidP="0068095E">
      <w:pPr>
        <w:widowControl w:val="0"/>
        <w:autoSpaceDE w:val="0"/>
        <w:autoSpaceDN w:val="0"/>
        <w:adjustRightInd w:val="0"/>
        <w:rPr>
          <w:b/>
          <w:bCs/>
          <w:color w:val="000000"/>
          <w:u w:val="single"/>
        </w:rPr>
      </w:pPr>
    </w:p>
    <w:p w14:paraId="62D2993D" w14:textId="77777777" w:rsidR="0068095E" w:rsidRDefault="0068095E" w:rsidP="0068095E">
      <w:pPr>
        <w:widowControl w:val="0"/>
        <w:autoSpaceDE w:val="0"/>
        <w:autoSpaceDN w:val="0"/>
        <w:adjustRightInd w:val="0"/>
        <w:rPr>
          <w:color w:val="000000"/>
          <w:u w:val="single"/>
        </w:rPr>
      </w:pPr>
      <w:r>
        <w:rPr>
          <w:color w:val="000000"/>
          <w:u w:val="single"/>
        </w:rPr>
        <w:t>Advisor Rewards</w:t>
      </w:r>
    </w:p>
    <w:p w14:paraId="444D9E17" w14:textId="77777777" w:rsidR="0068095E" w:rsidRDefault="0068095E" w:rsidP="0068095E">
      <w:pPr>
        <w:widowControl w:val="0"/>
        <w:autoSpaceDE w:val="0"/>
        <w:autoSpaceDN w:val="0"/>
        <w:adjustRightInd w:val="0"/>
        <w:rPr>
          <w:color w:val="000000"/>
        </w:rPr>
      </w:pPr>
      <w:r>
        <w:rPr>
          <w:color w:val="000000"/>
        </w:rPr>
        <w:t>Laurent Tours will provide one (1) complimentary trip for every 15 paying participants in your program.  Advisors will be lodged in double occupancy rooms. (two advisors per room.)  Any individual wishing single occupancy lodging will be charged an additional fee.</w:t>
      </w:r>
    </w:p>
    <w:p w14:paraId="70B6A587" w14:textId="77777777" w:rsidR="0068095E" w:rsidRDefault="0068095E" w:rsidP="0068095E">
      <w:pPr>
        <w:widowControl w:val="0"/>
        <w:autoSpaceDE w:val="0"/>
        <w:autoSpaceDN w:val="0"/>
        <w:adjustRightInd w:val="0"/>
        <w:rPr>
          <w:b/>
          <w:bCs/>
          <w:color w:val="000000"/>
          <w:u w:val="single"/>
        </w:rPr>
      </w:pPr>
    </w:p>
    <w:p w14:paraId="29F92FB2" w14:textId="77777777" w:rsidR="0068095E" w:rsidRDefault="0068095E" w:rsidP="0068095E">
      <w:pPr>
        <w:widowControl w:val="0"/>
        <w:autoSpaceDE w:val="0"/>
        <w:autoSpaceDN w:val="0"/>
        <w:adjustRightInd w:val="0"/>
        <w:rPr>
          <w:color w:val="000000"/>
        </w:rPr>
      </w:pPr>
      <w:r>
        <w:rPr>
          <w:color w:val="000000"/>
          <w:u w:val="single"/>
        </w:rPr>
        <w:t>Tour Leaders</w:t>
      </w:r>
    </w:p>
    <w:p w14:paraId="57A778AF" w14:textId="77777777" w:rsidR="0068095E" w:rsidRDefault="0068095E" w:rsidP="0068095E">
      <w:pPr>
        <w:widowControl w:val="0"/>
        <w:autoSpaceDE w:val="0"/>
        <w:autoSpaceDN w:val="0"/>
        <w:adjustRightInd w:val="0"/>
        <w:rPr>
          <w:color w:val="000000"/>
        </w:rPr>
      </w:pPr>
      <w:r>
        <w:rPr>
          <w:color w:val="000000"/>
        </w:rPr>
        <w:t>The services of a Laurent Tours tour leader is included in the cost of your program.  Not only does your leader know the city, he/she is most likely a theatre professional.  Your leader will be with the group approximately one half the time that the group is in NY allowing for travelers to explore NY on their own.  Your leader will be happy to give suggestions and directions to any place needed while with you.  At the end of the tour, it is appropriate for your group to extend a gratuity to your tour leader based on their performance.  (Suggested gratuity is $3 per person, per day.)</w:t>
      </w:r>
    </w:p>
    <w:p w14:paraId="4ECDB42E" w14:textId="77777777" w:rsidR="0068095E" w:rsidRDefault="0068095E" w:rsidP="0068095E">
      <w:pPr>
        <w:widowControl w:val="0"/>
        <w:autoSpaceDE w:val="0"/>
        <w:autoSpaceDN w:val="0"/>
        <w:adjustRightInd w:val="0"/>
        <w:rPr>
          <w:color w:val="000000"/>
          <w:u w:val="single"/>
        </w:rPr>
      </w:pPr>
    </w:p>
    <w:p w14:paraId="4486240C" w14:textId="77777777" w:rsidR="0068095E" w:rsidRDefault="0068095E" w:rsidP="0068095E">
      <w:pPr>
        <w:widowControl w:val="0"/>
        <w:autoSpaceDE w:val="0"/>
        <w:autoSpaceDN w:val="0"/>
        <w:adjustRightInd w:val="0"/>
        <w:rPr>
          <w:color w:val="000000"/>
          <w:u w:val="single"/>
        </w:rPr>
      </w:pPr>
      <w:r>
        <w:rPr>
          <w:color w:val="000000"/>
          <w:u w:val="single"/>
        </w:rPr>
        <w:t>Payment Plan</w:t>
      </w:r>
    </w:p>
    <w:p w14:paraId="6921CA4E" w14:textId="77777777" w:rsidR="0068095E" w:rsidRDefault="0068095E" w:rsidP="0068095E">
      <w:pPr>
        <w:widowControl w:val="0"/>
        <w:autoSpaceDE w:val="0"/>
        <w:autoSpaceDN w:val="0"/>
        <w:adjustRightInd w:val="0"/>
        <w:rPr>
          <w:color w:val="000000"/>
        </w:rPr>
      </w:pPr>
      <w:r>
        <w:rPr>
          <w:color w:val="000000"/>
        </w:rPr>
        <w:t xml:space="preserve">Laurent Tours requests that payments be made by logging onto </w:t>
      </w:r>
      <w:hyperlink r:id="rId5" w:history="1">
        <w:r>
          <w:rPr>
            <w:rStyle w:val="Hyperlink"/>
          </w:rPr>
          <w:t>www.laurenttours.com</w:t>
        </w:r>
      </w:hyperlink>
      <w:r>
        <w:rPr>
          <w:color w:val="000000"/>
        </w:rPr>
        <w:t xml:space="preserve"> and clicking on “Pay By Credit Card” to make secure payments.  Laurent Tours will send a statement showing payments and balances for your group.</w:t>
      </w:r>
    </w:p>
    <w:p w14:paraId="505B0C65" w14:textId="77777777" w:rsidR="0068095E" w:rsidRDefault="0068095E" w:rsidP="0068095E">
      <w:pPr>
        <w:widowControl w:val="0"/>
        <w:autoSpaceDE w:val="0"/>
        <w:autoSpaceDN w:val="0"/>
        <w:adjustRightInd w:val="0"/>
        <w:rPr>
          <w:color w:val="000000"/>
        </w:rPr>
      </w:pPr>
    </w:p>
    <w:p w14:paraId="4FF75469" w14:textId="77777777" w:rsidR="0068095E" w:rsidRDefault="0068095E" w:rsidP="0068095E">
      <w:pPr>
        <w:widowControl w:val="0"/>
        <w:autoSpaceDE w:val="0"/>
        <w:autoSpaceDN w:val="0"/>
        <w:adjustRightInd w:val="0"/>
        <w:rPr>
          <w:color w:val="000000"/>
        </w:rPr>
      </w:pPr>
      <w:r>
        <w:rPr>
          <w:color w:val="000000"/>
        </w:rPr>
        <w:t xml:space="preserve">Those who opt to pay entire cost of trip in one initial payment, will receive a discount of $50. </w:t>
      </w:r>
    </w:p>
    <w:p w14:paraId="5E6E1231" w14:textId="77777777" w:rsidR="0068095E" w:rsidRDefault="0068095E" w:rsidP="0068095E">
      <w:pPr>
        <w:widowControl w:val="0"/>
        <w:autoSpaceDE w:val="0"/>
        <w:autoSpaceDN w:val="0"/>
        <w:adjustRightInd w:val="0"/>
        <w:rPr>
          <w:color w:val="000000"/>
        </w:rPr>
      </w:pPr>
      <w:r>
        <w:rPr>
          <w:b/>
          <w:color w:val="000000"/>
        </w:rPr>
        <w:t>Failure to make payments according to schedule will incur late fees of $25 per week.</w:t>
      </w:r>
    </w:p>
    <w:p w14:paraId="3FBCB7AB" w14:textId="77777777" w:rsidR="0068095E" w:rsidRDefault="0068095E" w:rsidP="0068095E">
      <w:pPr>
        <w:widowControl w:val="0"/>
        <w:autoSpaceDE w:val="0"/>
        <w:autoSpaceDN w:val="0"/>
        <w:adjustRightInd w:val="0"/>
        <w:rPr>
          <w:b/>
          <w:bCs/>
          <w:color w:val="000000"/>
          <w:u w:val="single"/>
        </w:rPr>
      </w:pPr>
    </w:p>
    <w:p w14:paraId="45DEFB1B" w14:textId="77777777" w:rsidR="0068095E" w:rsidRDefault="0068095E" w:rsidP="0068095E">
      <w:pPr>
        <w:widowControl w:val="0"/>
        <w:autoSpaceDE w:val="0"/>
        <w:autoSpaceDN w:val="0"/>
        <w:adjustRightInd w:val="0"/>
        <w:rPr>
          <w:color w:val="000000"/>
        </w:rPr>
      </w:pPr>
      <w:r>
        <w:rPr>
          <w:b/>
          <w:bCs/>
          <w:color w:val="000000"/>
          <w:u w:val="single"/>
        </w:rPr>
        <w:lastRenderedPageBreak/>
        <w:t>Terms and Conditions</w:t>
      </w:r>
    </w:p>
    <w:p w14:paraId="16540870" w14:textId="77777777" w:rsidR="0068095E" w:rsidRDefault="0068095E" w:rsidP="0068095E">
      <w:pPr>
        <w:widowControl w:val="0"/>
        <w:autoSpaceDE w:val="0"/>
        <w:autoSpaceDN w:val="0"/>
        <w:adjustRightInd w:val="0"/>
        <w:rPr>
          <w:color w:val="000000"/>
        </w:rPr>
      </w:pPr>
    </w:p>
    <w:p w14:paraId="30D46B0F" w14:textId="77777777" w:rsidR="0068095E" w:rsidRDefault="0068095E" w:rsidP="0068095E">
      <w:pPr>
        <w:widowControl w:val="0"/>
        <w:autoSpaceDE w:val="0"/>
        <w:autoSpaceDN w:val="0"/>
        <w:adjustRightInd w:val="0"/>
        <w:rPr>
          <w:color w:val="000000"/>
          <w:u w:val="single"/>
        </w:rPr>
      </w:pPr>
      <w:r>
        <w:rPr>
          <w:color w:val="000000"/>
          <w:u w:val="single"/>
        </w:rPr>
        <w:t>To Secure Shows, Transportations, and Hotel</w:t>
      </w:r>
    </w:p>
    <w:p w14:paraId="601BE508" w14:textId="77777777" w:rsidR="0068095E" w:rsidRDefault="0068095E" w:rsidP="0068095E">
      <w:pPr>
        <w:widowControl w:val="0"/>
        <w:autoSpaceDE w:val="0"/>
        <w:autoSpaceDN w:val="0"/>
        <w:adjustRightInd w:val="0"/>
        <w:rPr>
          <w:color w:val="000000"/>
        </w:rPr>
      </w:pPr>
      <w:r>
        <w:rPr>
          <w:color w:val="000000"/>
        </w:rPr>
        <w:t xml:space="preserve">In order to secure theatre tickets, guarantee air and hotel accommodations, and maintain lowest possible costs, payments must be received by the dates listed below.  </w:t>
      </w:r>
    </w:p>
    <w:p w14:paraId="292E41CB" w14:textId="77777777" w:rsidR="0068095E" w:rsidRDefault="0068095E" w:rsidP="0068095E">
      <w:pPr>
        <w:widowControl w:val="0"/>
        <w:autoSpaceDE w:val="0"/>
        <w:autoSpaceDN w:val="0"/>
        <w:adjustRightInd w:val="0"/>
        <w:rPr>
          <w:color w:val="000000"/>
        </w:rPr>
      </w:pPr>
      <w:r>
        <w:rPr>
          <w:color w:val="000000"/>
        </w:rPr>
        <w:t>Failure to meet these due dates may result in the loss of one or all of aforementioned reservations.</w:t>
      </w:r>
    </w:p>
    <w:p w14:paraId="6E9ED313" w14:textId="77777777" w:rsidR="0068095E" w:rsidRDefault="0068095E" w:rsidP="0068095E">
      <w:pPr>
        <w:widowControl w:val="0"/>
        <w:autoSpaceDE w:val="0"/>
        <w:autoSpaceDN w:val="0"/>
        <w:adjustRightInd w:val="0"/>
        <w:rPr>
          <w:color w:val="000000"/>
        </w:rPr>
      </w:pPr>
    </w:p>
    <w:p w14:paraId="5E1460EF" w14:textId="77777777" w:rsidR="0068095E" w:rsidRDefault="0068095E" w:rsidP="0068095E">
      <w:pPr>
        <w:widowControl w:val="0"/>
        <w:autoSpaceDE w:val="0"/>
        <w:autoSpaceDN w:val="0"/>
        <w:adjustRightInd w:val="0"/>
        <w:rPr>
          <w:color w:val="000000"/>
        </w:rPr>
      </w:pPr>
      <w:r>
        <w:rPr>
          <w:color w:val="000000"/>
          <w:u w:val="single"/>
        </w:rPr>
        <w:t>Theatre Tickets</w:t>
      </w:r>
      <w:r>
        <w:rPr>
          <w:color w:val="000000"/>
        </w:rPr>
        <w:t xml:space="preserve">   </w:t>
      </w:r>
    </w:p>
    <w:p w14:paraId="4ED7935B" w14:textId="77777777" w:rsidR="0068095E" w:rsidRDefault="0068095E" w:rsidP="0068095E">
      <w:pPr>
        <w:widowControl w:val="0"/>
        <w:autoSpaceDE w:val="0"/>
        <w:autoSpaceDN w:val="0"/>
        <w:adjustRightInd w:val="0"/>
        <w:rPr>
          <w:color w:val="000000"/>
        </w:rPr>
      </w:pPr>
      <w:r>
        <w:rPr>
          <w:color w:val="000000"/>
        </w:rPr>
        <w:t>Because many shows are in demand, Laurent Tours will acquire theatre tickets as payments are received from your group.  Once obtained, theatre tickets are non-refundable.</w:t>
      </w:r>
    </w:p>
    <w:p w14:paraId="3F3CDE6E" w14:textId="77777777" w:rsidR="0068095E" w:rsidRDefault="0068095E" w:rsidP="0068095E">
      <w:pPr>
        <w:widowControl w:val="0"/>
        <w:autoSpaceDE w:val="0"/>
        <w:autoSpaceDN w:val="0"/>
        <w:adjustRightInd w:val="0"/>
        <w:rPr>
          <w:color w:val="000000"/>
          <w:u w:val="single"/>
        </w:rPr>
      </w:pPr>
    </w:p>
    <w:p w14:paraId="1D2DE9AB" w14:textId="77777777" w:rsidR="0068095E" w:rsidRDefault="0068095E" w:rsidP="0068095E">
      <w:pPr>
        <w:widowControl w:val="0"/>
        <w:autoSpaceDE w:val="0"/>
        <w:autoSpaceDN w:val="0"/>
        <w:adjustRightInd w:val="0"/>
        <w:rPr>
          <w:color w:val="000000"/>
        </w:rPr>
      </w:pPr>
      <w:r>
        <w:rPr>
          <w:color w:val="000000"/>
          <w:u w:val="single"/>
        </w:rPr>
        <w:t>Cancellations and Refunds</w:t>
      </w:r>
    </w:p>
    <w:p w14:paraId="056A1872" w14:textId="77777777" w:rsidR="0068095E" w:rsidRDefault="0068095E" w:rsidP="0068095E">
      <w:pPr>
        <w:widowControl w:val="0"/>
        <w:autoSpaceDE w:val="0"/>
        <w:autoSpaceDN w:val="0"/>
        <w:adjustRightInd w:val="0"/>
        <w:rPr>
          <w:color w:val="000000"/>
        </w:rPr>
      </w:pPr>
      <w:r>
        <w:rPr>
          <w:color w:val="000000"/>
        </w:rPr>
        <w:t xml:space="preserve">All cancellations and requests for refund </w:t>
      </w:r>
      <w:r>
        <w:rPr>
          <w:color w:val="000000"/>
          <w:u w:val="single"/>
        </w:rPr>
        <w:t>must be made in writing.</w:t>
      </w:r>
      <w:r>
        <w:rPr>
          <w:color w:val="000000"/>
        </w:rPr>
        <w:t xml:space="preserve">  The postmark of your notice of cancellation will act as the date of cancellation.  Refunds will be made according to the following schedule:</w:t>
      </w:r>
    </w:p>
    <w:p w14:paraId="5238804A" w14:textId="77777777" w:rsidR="0068095E" w:rsidRDefault="0068095E" w:rsidP="0068095E">
      <w:pPr>
        <w:widowControl w:val="0"/>
        <w:autoSpaceDE w:val="0"/>
        <w:autoSpaceDN w:val="0"/>
        <w:adjustRightInd w:val="0"/>
        <w:rPr>
          <w:color w:val="000000"/>
        </w:rPr>
      </w:pPr>
    </w:p>
    <w:p w14:paraId="5C9E7D88" w14:textId="77777777" w:rsidR="0068095E" w:rsidRDefault="0068095E" w:rsidP="0068095E">
      <w:pPr>
        <w:widowControl w:val="0"/>
        <w:autoSpaceDE w:val="0"/>
        <w:autoSpaceDN w:val="0"/>
        <w:adjustRightInd w:val="0"/>
        <w:rPr>
          <w:color w:val="000000"/>
          <w:u w:val="single"/>
        </w:rPr>
      </w:pPr>
      <w:r>
        <w:rPr>
          <w:color w:val="000000"/>
        </w:rPr>
        <w:tab/>
      </w:r>
      <w:r>
        <w:rPr>
          <w:color w:val="000000"/>
        </w:rPr>
        <w:tab/>
      </w:r>
      <w:r>
        <w:rPr>
          <w:color w:val="000000"/>
          <w:u w:val="single"/>
        </w:rPr>
        <w:t>More than 90 days Prior to Departure</w:t>
      </w:r>
    </w:p>
    <w:p w14:paraId="4742C4C4" w14:textId="77777777" w:rsidR="0068095E" w:rsidRDefault="0068095E" w:rsidP="0068095E">
      <w:pPr>
        <w:widowControl w:val="0"/>
        <w:autoSpaceDE w:val="0"/>
        <w:autoSpaceDN w:val="0"/>
        <w:adjustRightInd w:val="0"/>
        <w:rPr>
          <w:color w:val="000000"/>
        </w:rPr>
      </w:pPr>
      <w:r>
        <w:rPr>
          <w:color w:val="000000"/>
        </w:rPr>
        <w:tab/>
      </w:r>
      <w:r>
        <w:rPr>
          <w:color w:val="000000"/>
        </w:rPr>
        <w:tab/>
        <w:t>A full refund, less cancellation fee of $250 and the costs of any airline or theatre tickets purchased on individual's behalf.</w:t>
      </w:r>
    </w:p>
    <w:p w14:paraId="67835E6E" w14:textId="77777777" w:rsidR="0068095E" w:rsidRDefault="0068095E" w:rsidP="0068095E">
      <w:pPr>
        <w:widowControl w:val="0"/>
        <w:autoSpaceDE w:val="0"/>
        <w:autoSpaceDN w:val="0"/>
        <w:adjustRightInd w:val="0"/>
        <w:rPr>
          <w:color w:val="000000"/>
          <w:u w:val="single"/>
        </w:rPr>
      </w:pPr>
      <w:r>
        <w:rPr>
          <w:color w:val="000000"/>
        </w:rPr>
        <w:tab/>
      </w:r>
      <w:r>
        <w:rPr>
          <w:color w:val="000000"/>
        </w:rPr>
        <w:tab/>
      </w:r>
      <w:r>
        <w:rPr>
          <w:color w:val="000000"/>
          <w:u w:val="single"/>
        </w:rPr>
        <w:t>31-89 Days Prior to Departure</w:t>
      </w:r>
    </w:p>
    <w:p w14:paraId="35CA89E3" w14:textId="77777777" w:rsidR="0068095E" w:rsidRDefault="0068095E" w:rsidP="0068095E">
      <w:pPr>
        <w:widowControl w:val="0"/>
        <w:autoSpaceDE w:val="0"/>
        <w:autoSpaceDN w:val="0"/>
        <w:adjustRightInd w:val="0"/>
        <w:rPr>
          <w:color w:val="000000"/>
        </w:rPr>
      </w:pPr>
      <w:r>
        <w:rPr>
          <w:color w:val="000000"/>
        </w:rPr>
        <w:tab/>
      </w:r>
      <w:r>
        <w:rPr>
          <w:color w:val="000000"/>
        </w:rPr>
        <w:tab/>
        <w:t xml:space="preserve">A full refund, less cancellation fee of $250 and the costs of any airline or theatre tickets purchased on individual's behalf, as well as penalties </w:t>
      </w:r>
      <w:r>
        <w:rPr>
          <w:color w:val="000000"/>
        </w:rPr>
        <w:tab/>
      </w:r>
      <w:r>
        <w:rPr>
          <w:color w:val="000000"/>
        </w:rPr>
        <w:tab/>
      </w:r>
      <w:r>
        <w:rPr>
          <w:color w:val="000000"/>
        </w:rPr>
        <w:tab/>
        <w:t>assessed by hotel, tour companies, and/or other suppliers.</w:t>
      </w:r>
    </w:p>
    <w:p w14:paraId="3618A0D5" w14:textId="77777777" w:rsidR="0068095E" w:rsidRDefault="0068095E" w:rsidP="0068095E">
      <w:pPr>
        <w:widowControl w:val="0"/>
        <w:autoSpaceDE w:val="0"/>
        <w:autoSpaceDN w:val="0"/>
        <w:adjustRightInd w:val="0"/>
        <w:rPr>
          <w:color w:val="000000"/>
        </w:rPr>
      </w:pPr>
      <w:r>
        <w:rPr>
          <w:color w:val="000000"/>
        </w:rPr>
        <w:tab/>
      </w:r>
      <w:r>
        <w:rPr>
          <w:color w:val="000000"/>
        </w:rPr>
        <w:tab/>
      </w:r>
      <w:r>
        <w:rPr>
          <w:color w:val="000000"/>
          <w:u w:val="single"/>
        </w:rPr>
        <w:t>Less Than 30 Days Prior to Departure</w:t>
      </w:r>
      <w:r>
        <w:rPr>
          <w:color w:val="000000"/>
        </w:rPr>
        <w:t xml:space="preserve"> </w:t>
      </w:r>
    </w:p>
    <w:p w14:paraId="69DEDD46" w14:textId="77777777" w:rsidR="0068095E" w:rsidRDefault="0068095E" w:rsidP="0068095E">
      <w:pPr>
        <w:widowControl w:val="0"/>
        <w:autoSpaceDE w:val="0"/>
        <w:autoSpaceDN w:val="0"/>
        <w:adjustRightInd w:val="0"/>
        <w:rPr>
          <w:color w:val="000000"/>
        </w:rPr>
      </w:pPr>
      <w:r>
        <w:rPr>
          <w:color w:val="000000"/>
        </w:rPr>
        <w:tab/>
      </w:r>
      <w:r>
        <w:rPr>
          <w:color w:val="000000"/>
        </w:rPr>
        <w:tab/>
        <w:t>No refund</w:t>
      </w:r>
    </w:p>
    <w:p w14:paraId="25DBB4BA" w14:textId="77777777" w:rsidR="0068095E" w:rsidRDefault="0068095E" w:rsidP="0068095E">
      <w:pPr>
        <w:widowControl w:val="0"/>
        <w:autoSpaceDE w:val="0"/>
        <w:autoSpaceDN w:val="0"/>
        <w:adjustRightInd w:val="0"/>
        <w:rPr>
          <w:color w:val="000000"/>
        </w:rPr>
      </w:pPr>
    </w:p>
    <w:p w14:paraId="78B1056E" w14:textId="77777777" w:rsidR="0068095E" w:rsidRDefault="0068095E" w:rsidP="0068095E">
      <w:pPr>
        <w:widowControl w:val="0"/>
        <w:autoSpaceDE w:val="0"/>
        <w:autoSpaceDN w:val="0"/>
        <w:adjustRightInd w:val="0"/>
        <w:rPr>
          <w:color w:val="000000"/>
        </w:rPr>
      </w:pPr>
      <w:r>
        <w:rPr>
          <w:color w:val="000000"/>
        </w:rPr>
        <w:t>In the event of a participant being replaced, new participant will incur all change of name costs with airline, hotel, tour companies, and/or other suppliers.</w:t>
      </w:r>
    </w:p>
    <w:p w14:paraId="3A2A4034" w14:textId="77777777" w:rsidR="0068095E" w:rsidRDefault="0068095E" w:rsidP="0068095E">
      <w:pPr>
        <w:widowControl w:val="0"/>
        <w:autoSpaceDE w:val="0"/>
        <w:autoSpaceDN w:val="0"/>
        <w:adjustRightInd w:val="0"/>
        <w:rPr>
          <w:color w:val="000000"/>
        </w:rPr>
      </w:pPr>
    </w:p>
    <w:p w14:paraId="01EDCC75" w14:textId="77777777" w:rsidR="0068095E" w:rsidRDefault="0068095E" w:rsidP="0068095E">
      <w:pPr>
        <w:widowControl w:val="0"/>
        <w:autoSpaceDE w:val="0"/>
        <w:autoSpaceDN w:val="0"/>
        <w:adjustRightInd w:val="0"/>
        <w:rPr>
          <w:color w:val="000000"/>
        </w:rPr>
      </w:pPr>
    </w:p>
    <w:p w14:paraId="1AC95582" w14:textId="77777777" w:rsidR="0068095E" w:rsidRDefault="0068095E" w:rsidP="0068095E">
      <w:pPr>
        <w:widowControl w:val="0"/>
        <w:autoSpaceDE w:val="0"/>
        <w:autoSpaceDN w:val="0"/>
        <w:adjustRightInd w:val="0"/>
      </w:pPr>
      <w:r>
        <w:t>I have read and agree to all of the above.</w:t>
      </w:r>
    </w:p>
    <w:p w14:paraId="38E22E20" w14:textId="77777777" w:rsidR="0068095E" w:rsidRDefault="0068095E" w:rsidP="0068095E">
      <w:pPr>
        <w:widowControl w:val="0"/>
        <w:autoSpaceDE w:val="0"/>
        <w:autoSpaceDN w:val="0"/>
        <w:adjustRightInd w:val="0"/>
      </w:pPr>
    </w:p>
    <w:p w14:paraId="5810608F" w14:textId="77777777" w:rsidR="0068095E" w:rsidRDefault="0068095E" w:rsidP="0068095E">
      <w:pPr>
        <w:widowControl w:val="0"/>
        <w:autoSpaceDE w:val="0"/>
        <w:autoSpaceDN w:val="0"/>
        <w:adjustRightInd w:val="0"/>
      </w:pPr>
    </w:p>
    <w:p w14:paraId="07552D1D" w14:textId="77777777" w:rsidR="0068095E" w:rsidRDefault="0068095E" w:rsidP="0068095E">
      <w:pPr>
        <w:widowControl w:val="0"/>
        <w:autoSpaceDE w:val="0"/>
        <w:autoSpaceDN w:val="0"/>
        <w:adjustRightInd w:val="0"/>
      </w:pPr>
      <w:r>
        <w:t>________________________________       ____________________________________</w:t>
      </w:r>
    </w:p>
    <w:p w14:paraId="69B058DF" w14:textId="77777777" w:rsidR="0068095E" w:rsidRDefault="0068095E" w:rsidP="0068095E">
      <w:pPr>
        <w:widowControl w:val="0"/>
        <w:autoSpaceDE w:val="0"/>
        <w:autoSpaceDN w:val="0"/>
        <w:adjustRightInd w:val="0"/>
      </w:pPr>
      <w:r>
        <w:t>Participant (please print)                                Participant’s signature</w:t>
      </w:r>
    </w:p>
    <w:p w14:paraId="2D4E4AB7" w14:textId="77777777" w:rsidR="0068095E" w:rsidRDefault="0068095E" w:rsidP="0068095E">
      <w:pPr>
        <w:widowControl w:val="0"/>
        <w:autoSpaceDE w:val="0"/>
        <w:autoSpaceDN w:val="0"/>
        <w:adjustRightInd w:val="0"/>
      </w:pPr>
    </w:p>
    <w:p w14:paraId="2F9510F1" w14:textId="77777777" w:rsidR="0068095E" w:rsidRDefault="0068095E" w:rsidP="0068095E">
      <w:pPr>
        <w:widowControl w:val="0"/>
        <w:autoSpaceDE w:val="0"/>
        <w:autoSpaceDN w:val="0"/>
        <w:adjustRightInd w:val="0"/>
      </w:pPr>
    </w:p>
    <w:p w14:paraId="04B7CBD1" w14:textId="77777777" w:rsidR="0068095E" w:rsidRDefault="0068095E" w:rsidP="0068095E">
      <w:pPr>
        <w:widowControl w:val="0"/>
        <w:autoSpaceDE w:val="0"/>
        <w:autoSpaceDN w:val="0"/>
        <w:adjustRightInd w:val="0"/>
      </w:pPr>
      <w:r>
        <w:t>________________________________       ____________________________________</w:t>
      </w:r>
    </w:p>
    <w:p w14:paraId="1A12B15F" w14:textId="77777777" w:rsidR="0068095E" w:rsidRDefault="0068095E" w:rsidP="0068095E">
      <w:pPr>
        <w:widowControl w:val="0"/>
        <w:autoSpaceDE w:val="0"/>
        <w:autoSpaceDN w:val="0"/>
        <w:adjustRightInd w:val="0"/>
      </w:pPr>
      <w:r>
        <w:t>Guardian if participant is under 18 years       Guardian’s signature</w:t>
      </w:r>
    </w:p>
    <w:p w14:paraId="5A2B55F0" w14:textId="77777777" w:rsidR="0068095E" w:rsidRDefault="0068095E" w:rsidP="0068095E">
      <w:pPr>
        <w:widowControl w:val="0"/>
        <w:autoSpaceDE w:val="0"/>
        <w:autoSpaceDN w:val="0"/>
        <w:adjustRightInd w:val="0"/>
      </w:pPr>
      <w:r>
        <w:t>of age at time of travel (please print)</w:t>
      </w:r>
    </w:p>
    <w:p w14:paraId="4B8CBC84" w14:textId="77777777" w:rsidR="0068095E" w:rsidRDefault="0068095E" w:rsidP="0068095E">
      <w:pPr>
        <w:widowControl w:val="0"/>
        <w:autoSpaceDE w:val="0"/>
        <w:autoSpaceDN w:val="0"/>
        <w:adjustRightInd w:val="0"/>
        <w:rPr>
          <w:color w:val="000000"/>
        </w:rPr>
      </w:pPr>
    </w:p>
    <w:p w14:paraId="7128F61B" w14:textId="77777777" w:rsidR="00CF29FF" w:rsidRDefault="00CF29FF"/>
    <w:sectPr w:rsidR="00CF2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5E"/>
    <w:rsid w:val="0068095E"/>
    <w:rsid w:val="00B42325"/>
    <w:rsid w:val="00CF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1D38"/>
  <w15:chartTrackingRefBased/>
  <w15:docId w15:val="{6DD59494-2CDB-4354-A7A6-FDFDE44C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9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95E"/>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urenttour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Nahon</dc:creator>
  <cp:keywords/>
  <dc:description/>
  <cp:lastModifiedBy>Windows User</cp:lastModifiedBy>
  <cp:revision>2</cp:revision>
  <dcterms:created xsi:type="dcterms:W3CDTF">2016-08-17T14:51:00Z</dcterms:created>
  <dcterms:modified xsi:type="dcterms:W3CDTF">2016-08-17T14:51:00Z</dcterms:modified>
</cp:coreProperties>
</file>