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3D8C0" w14:textId="77777777" w:rsidR="000D26BA" w:rsidRDefault="00F543D0" w:rsidP="00BE0A09">
      <w:pPr>
        <w:jc w:val="center"/>
        <w:rPr>
          <w:b/>
          <w:sz w:val="24"/>
        </w:rPr>
      </w:pPr>
      <w:r>
        <w:rPr>
          <w:b/>
          <w:sz w:val="24"/>
        </w:rPr>
        <w:t xml:space="preserve">  </w:t>
      </w:r>
    </w:p>
    <w:p w14:paraId="677F20BA" w14:textId="77777777" w:rsidR="000D26BA" w:rsidRDefault="000D26BA" w:rsidP="00BE0A09">
      <w:pPr>
        <w:jc w:val="center"/>
        <w:rPr>
          <w:b/>
          <w:sz w:val="24"/>
        </w:rPr>
      </w:pPr>
    </w:p>
    <w:p w14:paraId="13177DC1" w14:textId="77777777" w:rsidR="00D60B70" w:rsidRDefault="00D60B70" w:rsidP="00D60B70">
      <w:pPr>
        <w:overflowPunct/>
        <w:jc w:val="center"/>
        <w:textAlignment w:val="auto"/>
        <w:rPr>
          <w:rFonts w:ascii="BookAntiqua-Bold" w:hAnsi="BookAntiqua-Bold" w:cs="BookAntiqua-Bold"/>
          <w:b/>
          <w:bCs/>
          <w:sz w:val="72"/>
          <w:szCs w:val="72"/>
        </w:rPr>
      </w:pPr>
      <w:r>
        <w:rPr>
          <w:rFonts w:ascii="BookAntiqua-Bold" w:hAnsi="BookAntiqua-Bold" w:cs="BookAntiqua-Bold"/>
          <w:b/>
          <w:bCs/>
          <w:sz w:val="72"/>
          <w:szCs w:val="72"/>
        </w:rPr>
        <w:t>UIL Regional Spring Meet</w:t>
      </w:r>
    </w:p>
    <w:p w14:paraId="07400419" w14:textId="77777777" w:rsidR="00D60B70" w:rsidRDefault="00D60B70" w:rsidP="00D60B70">
      <w:pPr>
        <w:overflowPunct/>
        <w:jc w:val="center"/>
        <w:textAlignment w:val="auto"/>
        <w:rPr>
          <w:rFonts w:ascii="BookAntiqua-Bold" w:hAnsi="BookAntiqua-Bold" w:cs="BookAntiqua-Bold"/>
          <w:b/>
          <w:bCs/>
          <w:sz w:val="72"/>
          <w:szCs w:val="72"/>
        </w:rPr>
      </w:pPr>
      <w:r>
        <w:rPr>
          <w:rFonts w:ascii="BookAntiqua-Bold" w:hAnsi="BookAntiqua-Bold" w:cs="BookAntiqua-Bold"/>
          <w:b/>
          <w:bCs/>
          <w:sz w:val="72"/>
          <w:szCs w:val="72"/>
        </w:rPr>
        <w:t>HANDBOOK</w:t>
      </w:r>
    </w:p>
    <w:p w14:paraId="3DE9E24A" w14:textId="77777777" w:rsidR="00BA5E09" w:rsidRDefault="00BA5E09" w:rsidP="00D60B70">
      <w:pPr>
        <w:overflowPunct/>
        <w:jc w:val="center"/>
        <w:textAlignment w:val="auto"/>
        <w:rPr>
          <w:rFonts w:ascii="BookAntiqua-Bold" w:hAnsi="BookAntiqua-Bold" w:cs="BookAntiqua-Bold"/>
          <w:b/>
          <w:bCs/>
          <w:sz w:val="72"/>
          <w:szCs w:val="72"/>
        </w:rPr>
      </w:pPr>
      <w:r>
        <w:rPr>
          <w:rFonts w:ascii="BookAntiqua-Bold" w:hAnsi="BookAntiqua-Bold" w:cs="BookAntiqua-Bold"/>
          <w:b/>
          <w:bCs/>
          <w:sz w:val="72"/>
          <w:szCs w:val="72"/>
        </w:rPr>
        <w:t>For</w:t>
      </w:r>
    </w:p>
    <w:p w14:paraId="509AF4FE" w14:textId="77777777" w:rsidR="00BA5E09" w:rsidRDefault="00BA5E09" w:rsidP="00D60B70">
      <w:pPr>
        <w:overflowPunct/>
        <w:jc w:val="center"/>
        <w:textAlignment w:val="auto"/>
        <w:rPr>
          <w:rFonts w:ascii="BookAntiqua-Bold" w:hAnsi="BookAntiqua-Bold" w:cs="BookAntiqua-Bold"/>
          <w:b/>
          <w:bCs/>
          <w:sz w:val="72"/>
          <w:szCs w:val="72"/>
        </w:rPr>
      </w:pPr>
      <w:r>
        <w:rPr>
          <w:rFonts w:ascii="BookAntiqua-Bold" w:hAnsi="BookAntiqua-Bold" w:cs="BookAntiqua-Bold"/>
          <w:b/>
          <w:bCs/>
          <w:sz w:val="72"/>
          <w:szCs w:val="72"/>
        </w:rPr>
        <w:t>ACADEMIC EVENTS</w:t>
      </w:r>
    </w:p>
    <w:p w14:paraId="63B59262" w14:textId="77777777" w:rsidR="00D60B70" w:rsidRDefault="00D60B70" w:rsidP="00D60B70">
      <w:pPr>
        <w:overflowPunct/>
        <w:jc w:val="center"/>
        <w:textAlignment w:val="auto"/>
        <w:rPr>
          <w:rFonts w:ascii="BookAntiqua-Bold" w:hAnsi="BookAntiqua-Bold" w:cs="BookAntiqua-Bold"/>
          <w:b/>
          <w:bCs/>
          <w:sz w:val="72"/>
          <w:szCs w:val="72"/>
        </w:rPr>
      </w:pPr>
      <w:r>
        <w:rPr>
          <w:rFonts w:ascii="Arial" w:hAnsi="Arial" w:cs="Arial"/>
          <w:noProof/>
        </w:rPr>
        <w:drawing>
          <wp:inline distT="0" distB="0" distL="0" distR="0" wp14:anchorId="06DE2E6C" wp14:editId="14A7A141">
            <wp:extent cx="1743075" cy="1367118"/>
            <wp:effectExtent l="0" t="0" r="0" b="5080"/>
            <wp:docPr id="2" name="Picture 2" descr="http://tse2.mm.bing.net/th?id=OIP.Mc1792510579c3493a61c2d3a9e7f6b50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2.mm.bing.net/th?id=OIP.Mc1792510579c3493a61c2d3a9e7f6b50o0&amp;pid=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3252" cy="1390786"/>
                    </a:xfrm>
                    <a:prstGeom prst="rect">
                      <a:avLst/>
                    </a:prstGeom>
                    <a:noFill/>
                    <a:ln>
                      <a:noFill/>
                    </a:ln>
                  </pic:spPr>
                </pic:pic>
              </a:graphicData>
            </a:graphic>
          </wp:inline>
        </w:drawing>
      </w:r>
    </w:p>
    <w:p w14:paraId="47BD98D6" w14:textId="77777777" w:rsidR="00D60B70" w:rsidRDefault="00D60B70" w:rsidP="00D60B70">
      <w:pPr>
        <w:overflowPunct/>
        <w:jc w:val="center"/>
        <w:textAlignment w:val="auto"/>
        <w:rPr>
          <w:rFonts w:ascii="BookAntiqua-Bold" w:hAnsi="BookAntiqua-Bold" w:cs="BookAntiqua-Bold"/>
          <w:b/>
          <w:bCs/>
          <w:sz w:val="56"/>
          <w:szCs w:val="56"/>
        </w:rPr>
      </w:pPr>
      <w:r>
        <w:rPr>
          <w:rFonts w:ascii="BookAntiqua-Bold" w:hAnsi="BookAntiqua-Bold" w:cs="BookAntiqua-Bold"/>
          <w:b/>
          <w:bCs/>
          <w:sz w:val="56"/>
          <w:szCs w:val="56"/>
        </w:rPr>
        <w:t>Region 2</w:t>
      </w:r>
    </w:p>
    <w:p w14:paraId="4F9D1E69" w14:textId="77777777" w:rsidR="000D26BA" w:rsidRDefault="00D60B70" w:rsidP="00D60B70">
      <w:pPr>
        <w:jc w:val="center"/>
        <w:rPr>
          <w:b/>
          <w:sz w:val="24"/>
        </w:rPr>
      </w:pPr>
      <w:r>
        <w:rPr>
          <w:rFonts w:ascii="BookAntiqua-Bold" w:hAnsi="BookAntiqua-Bold" w:cs="BookAntiqua-Bold"/>
          <w:b/>
          <w:bCs/>
          <w:sz w:val="56"/>
          <w:szCs w:val="56"/>
        </w:rPr>
        <w:t>Conference 3A</w:t>
      </w:r>
    </w:p>
    <w:p w14:paraId="59A485B9" w14:textId="77777777" w:rsidR="000D26BA" w:rsidRDefault="000D26BA" w:rsidP="00BE0A09">
      <w:pPr>
        <w:jc w:val="center"/>
        <w:rPr>
          <w:b/>
          <w:sz w:val="24"/>
        </w:rPr>
      </w:pPr>
    </w:p>
    <w:p w14:paraId="17AAF369" w14:textId="5EDF9A73" w:rsidR="00BE0A09" w:rsidRDefault="00BE0A09" w:rsidP="00BE0A09">
      <w:pPr>
        <w:jc w:val="center"/>
        <w:rPr>
          <w:bCs/>
          <w:sz w:val="24"/>
        </w:rPr>
      </w:pPr>
      <w:r>
        <w:rPr>
          <w:b/>
          <w:sz w:val="24"/>
        </w:rPr>
        <w:t>One-Act Play Contest</w:t>
      </w:r>
      <w:r>
        <w:rPr>
          <w:b/>
          <w:sz w:val="24"/>
        </w:rPr>
        <w:br/>
      </w:r>
      <w:r w:rsidR="00665DCE">
        <w:rPr>
          <w:b/>
          <w:sz w:val="24"/>
        </w:rPr>
        <w:t>April</w:t>
      </w:r>
      <w:r w:rsidR="005D679F">
        <w:rPr>
          <w:b/>
          <w:sz w:val="24"/>
        </w:rPr>
        <w:t xml:space="preserve"> 2</w:t>
      </w:r>
      <w:r w:rsidR="004825B7">
        <w:rPr>
          <w:b/>
          <w:sz w:val="24"/>
        </w:rPr>
        <w:t>5</w:t>
      </w:r>
      <w:r w:rsidR="00665DCE">
        <w:rPr>
          <w:b/>
          <w:sz w:val="24"/>
        </w:rPr>
        <w:t>, 20</w:t>
      </w:r>
      <w:r w:rsidR="007D77D5">
        <w:rPr>
          <w:b/>
          <w:sz w:val="24"/>
        </w:rPr>
        <w:t>2</w:t>
      </w:r>
      <w:r w:rsidR="004825B7">
        <w:rPr>
          <w:b/>
          <w:sz w:val="24"/>
        </w:rPr>
        <w:t>4</w:t>
      </w:r>
      <w:r>
        <w:rPr>
          <w:b/>
          <w:sz w:val="24"/>
        </w:rPr>
        <w:br/>
      </w:r>
      <w:r w:rsidR="00BA5E09">
        <w:rPr>
          <w:bCs/>
          <w:sz w:val="24"/>
        </w:rPr>
        <w:t xml:space="preserve">Rogers Palmer Performing Arts Center, </w:t>
      </w:r>
      <w:r w:rsidR="00BA5E09" w:rsidRPr="00BA5E09">
        <w:rPr>
          <w:bCs/>
          <w:sz w:val="24"/>
        </w:rPr>
        <w:t>Tyler Junior College</w:t>
      </w:r>
      <w:r w:rsidR="00BA5E09">
        <w:rPr>
          <w:bCs/>
          <w:sz w:val="24"/>
        </w:rPr>
        <w:t>, Tyler</w:t>
      </w:r>
      <w:r>
        <w:rPr>
          <w:bCs/>
          <w:sz w:val="24"/>
        </w:rPr>
        <w:t>, Texas</w:t>
      </w:r>
    </w:p>
    <w:p w14:paraId="1448B786" w14:textId="77777777" w:rsidR="00BE0A09" w:rsidRDefault="00BE0A09" w:rsidP="00BE0A09">
      <w:pPr>
        <w:jc w:val="center"/>
        <w:rPr>
          <w:b/>
          <w:sz w:val="24"/>
        </w:rPr>
      </w:pPr>
    </w:p>
    <w:p w14:paraId="44B541E2" w14:textId="2DD95AA0" w:rsidR="00BE0A09" w:rsidRDefault="00BE0A09" w:rsidP="00BE0A09">
      <w:pPr>
        <w:jc w:val="center"/>
        <w:rPr>
          <w:bCs/>
          <w:sz w:val="24"/>
        </w:rPr>
      </w:pPr>
      <w:r>
        <w:rPr>
          <w:b/>
          <w:sz w:val="24"/>
        </w:rPr>
        <w:t>Academic Contests</w:t>
      </w:r>
      <w:r>
        <w:rPr>
          <w:b/>
          <w:sz w:val="24"/>
        </w:rPr>
        <w:br/>
        <w:t>A</w:t>
      </w:r>
      <w:r w:rsidR="00BA5E09">
        <w:rPr>
          <w:b/>
          <w:sz w:val="24"/>
        </w:rPr>
        <w:t>pril</w:t>
      </w:r>
      <w:r w:rsidR="005D679F">
        <w:rPr>
          <w:b/>
          <w:sz w:val="24"/>
        </w:rPr>
        <w:t xml:space="preserve"> 2</w:t>
      </w:r>
      <w:r w:rsidR="004825B7">
        <w:rPr>
          <w:b/>
          <w:sz w:val="24"/>
        </w:rPr>
        <w:t>6</w:t>
      </w:r>
      <w:r w:rsidR="005D679F">
        <w:rPr>
          <w:b/>
          <w:sz w:val="24"/>
        </w:rPr>
        <w:t>-2</w:t>
      </w:r>
      <w:r w:rsidR="004825B7">
        <w:rPr>
          <w:b/>
          <w:sz w:val="24"/>
        </w:rPr>
        <w:t>7</w:t>
      </w:r>
      <w:r>
        <w:rPr>
          <w:b/>
          <w:sz w:val="24"/>
        </w:rPr>
        <w:t xml:space="preserve">, </w:t>
      </w:r>
      <w:r w:rsidR="00665DCE">
        <w:rPr>
          <w:b/>
          <w:sz w:val="24"/>
        </w:rPr>
        <w:t>20</w:t>
      </w:r>
      <w:r w:rsidR="007D77D5">
        <w:rPr>
          <w:b/>
          <w:sz w:val="24"/>
        </w:rPr>
        <w:t>2</w:t>
      </w:r>
      <w:r w:rsidR="004825B7">
        <w:rPr>
          <w:b/>
          <w:sz w:val="24"/>
        </w:rPr>
        <w:t>4</w:t>
      </w:r>
      <w:r>
        <w:rPr>
          <w:b/>
          <w:sz w:val="24"/>
        </w:rPr>
        <w:br/>
      </w:r>
      <w:r>
        <w:rPr>
          <w:bCs/>
          <w:sz w:val="24"/>
        </w:rPr>
        <w:t xml:space="preserve"> Tyler Junior College – Tyler, Texas</w:t>
      </w:r>
    </w:p>
    <w:p w14:paraId="78AD4966" w14:textId="77777777" w:rsidR="00BE0A09" w:rsidRDefault="00BE0A09" w:rsidP="00BE0A09">
      <w:pPr>
        <w:jc w:val="center"/>
        <w:rPr>
          <w:b/>
          <w:sz w:val="24"/>
        </w:rPr>
      </w:pPr>
    </w:p>
    <w:p w14:paraId="2AE5C724" w14:textId="77777777" w:rsidR="00BE0A09" w:rsidRDefault="00BE0A09" w:rsidP="00BE0A09">
      <w:pPr>
        <w:jc w:val="center"/>
        <w:rPr>
          <w:bCs/>
          <w:sz w:val="24"/>
        </w:rPr>
      </w:pPr>
    </w:p>
    <w:p w14:paraId="4C1577EF" w14:textId="77777777" w:rsidR="00BE0A09" w:rsidRDefault="00BE0A09" w:rsidP="00BE0A09">
      <w:pPr>
        <w:rPr>
          <w:b/>
          <w:sz w:val="28"/>
        </w:rPr>
      </w:pPr>
    </w:p>
    <w:p w14:paraId="6EA6ED14" w14:textId="77777777" w:rsidR="00BE0A09" w:rsidRDefault="00BE0A09" w:rsidP="00BE0A09">
      <w:pPr>
        <w:pStyle w:val="Heading2"/>
        <w:jc w:val="center"/>
      </w:pPr>
      <w:r>
        <w:t>UIL</w:t>
      </w:r>
      <w:r w:rsidR="00D041DE">
        <w:t>:</w:t>
      </w:r>
      <w:r>
        <w:t xml:space="preserve"> </w:t>
      </w:r>
      <w:r w:rsidR="00D041DE">
        <w:t>“</w:t>
      </w:r>
      <w:r>
        <w:t>Making a World of Difference</w:t>
      </w:r>
      <w:r w:rsidR="00D041DE">
        <w:t>”</w:t>
      </w:r>
    </w:p>
    <w:p w14:paraId="14E20FA1" w14:textId="77777777" w:rsidR="009A2C42" w:rsidRDefault="009A2C42">
      <w:pPr>
        <w:jc w:val="center"/>
        <w:rPr>
          <w:b/>
          <w:sz w:val="28"/>
        </w:rPr>
      </w:pPr>
    </w:p>
    <w:p w14:paraId="3F7E549A" w14:textId="77777777" w:rsidR="00202FB2" w:rsidRDefault="00D5578A">
      <w:pPr>
        <w:jc w:val="center"/>
        <w:rPr>
          <w:b/>
          <w:sz w:val="28"/>
        </w:rPr>
      </w:pPr>
      <w:r>
        <w:rPr>
          <w:b/>
          <w:sz w:val="28"/>
        </w:rPr>
        <w:br w:type="page"/>
      </w:r>
      <w:r w:rsidR="00202FB2">
        <w:rPr>
          <w:b/>
          <w:sz w:val="28"/>
        </w:rPr>
        <w:lastRenderedPageBreak/>
        <w:t>TABLE OF CONTENTS</w:t>
      </w:r>
    </w:p>
    <w:p w14:paraId="6C806BDD" w14:textId="77777777" w:rsidR="00202FB2" w:rsidRDefault="00202FB2">
      <w:pPr>
        <w:jc w:val="center"/>
        <w:rPr>
          <w:b/>
          <w:sz w:val="28"/>
        </w:rPr>
      </w:pPr>
    </w:p>
    <w:p w14:paraId="15B6E7E9" w14:textId="77777777" w:rsidR="00202FB2" w:rsidRDefault="00202FB2">
      <w:pPr>
        <w:jc w:val="center"/>
        <w:rPr>
          <w:sz w:val="28"/>
        </w:rPr>
      </w:pPr>
      <w:r>
        <w:rPr>
          <w:sz w:val="28"/>
        </w:rPr>
        <w:t>UIL SPRING MEET</w:t>
      </w:r>
    </w:p>
    <w:p w14:paraId="24EB9B68" w14:textId="77777777" w:rsidR="00202FB2" w:rsidRDefault="00202FB2">
      <w:pPr>
        <w:jc w:val="both"/>
        <w:rPr>
          <w:sz w:val="28"/>
        </w:rPr>
      </w:pPr>
    </w:p>
    <w:tbl>
      <w:tblPr>
        <w:tblW w:w="9648" w:type="dxa"/>
        <w:tblLook w:val="01E0" w:firstRow="1" w:lastRow="1" w:firstColumn="1" w:lastColumn="1" w:noHBand="0" w:noVBand="0"/>
      </w:tblPr>
      <w:tblGrid>
        <w:gridCol w:w="8658"/>
        <w:gridCol w:w="990"/>
      </w:tblGrid>
      <w:tr w:rsidR="00E16D3C" w:rsidRPr="006E300B" w14:paraId="2F3092C2" w14:textId="77777777" w:rsidTr="006E300B">
        <w:tc>
          <w:tcPr>
            <w:tcW w:w="8658" w:type="dxa"/>
          </w:tcPr>
          <w:p w14:paraId="7DB59C60" w14:textId="77777777" w:rsidR="00E16D3C" w:rsidRPr="006E300B" w:rsidRDefault="00E16D3C" w:rsidP="006E300B">
            <w:pPr>
              <w:jc w:val="both"/>
              <w:rPr>
                <w:sz w:val="24"/>
                <w:szCs w:val="24"/>
              </w:rPr>
            </w:pPr>
            <w:r w:rsidRPr="006E300B">
              <w:rPr>
                <w:sz w:val="24"/>
                <w:szCs w:val="24"/>
              </w:rPr>
              <w:t>CODE</w:t>
            </w:r>
          </w:p>
        </w:tc>
        <w:tc>
          <w:tcPr>
            <w:tcW w:w="990" w:type="dxa"/>
          </w:tcPr>
          <w:p w14:paraId="3B3D0689" w14:textId="77777777" w:rsidR="00E16D3C" w:rsidRPr="006E300B" w:rsidRDefault="00846FAB" w:rsidP="006E300B">
            <w:pPr>
              <w:jc w:val="center"/>
              <w:rPr>
                <w:sz w:val="28"/>
              </w:rPr>
            </w:pPr>
            <w:r w:rsidRPr="006E300B">
              <w:rPr>
                <w:sz w:val="28"/>
              </w:rPr>
              <w:t>2</w:t>
            </w:r>
          </w:p>
        </w:tc>
      </w:tr>
      <w:tr w:rsidR="00E16D3C" w:rsidRPr="006E300B" w14:paraId="6A6B123C" w14:textId="77777777" w:rsidTr="006E300B">
        <w:tc>
          <w:tcPr>
            <w:tcW w:w="8658" w:type="dxa"/>
          </w:tcPr>
          <w:p w14:paraId="757ADFE9" w14:textId="77777777" w:rsidR="00E16D3C" w:rsidRPr="006E300B" w:rsidRDefault="00E16D3C" w:rsidP="006E300B">
            <w:pPr>
              <w:jc w:val="both"/>
              <w:rPr>
                <w:sz w:val="28"/>
              </w:rPr>
            </w:pPr>
            <w:r w:rsidRPr="006E300B">
              <w:rPr>
                <w:sz w:val="24"/>
              </w:rPr>
              <w:t>INTRODUCTION AND EXECUTIVE COMMITTEE MEMBERS</w:t>
            </w:r>
          </w:p>
        </w:tc>
        <w:tc>
          <w:tcPr>
            <w:tcW w:w="990" w:type="dxa"/>
          </w:tcPr>
          <w:p w14:paraId="05ECD9C5" w14:textId="77777777" w:rsidR="00E16D3C" w:rsidRPr="006E300B" w:rsidRDefault="00846FAB" w:rsidP="006E300B">
            <w:pPr>
              <w:jc w:val="center"/>
              <w:rPr>
                <w:sz w:val="28"/>
              </w:rPr>
            </w:pPr>
            <w:r w:rsidRPr="006E300B">
              <w:rPr>
                <w:sz w:val="28"/>
              </w:rPr>
              <w:t>3</w:t>
            </w:r>
          </w:p>
        </w:tc>
      </w:tr>
      <w:tr w:rsidR="00E16D3C" w:rsidRPr="006E300B" w14:paraId="5CFFA52B" w14:textId="77777777" w:rsidTr="006E300B">
        <w:tc>
          <w:tcPr>
            <w:tcW w:w="8658" w:type="dxa"/>
          </w:tcPr>
          <w:p w14:paraId="28A7866D" w14:textId="77777777" w:rsidR="00E16D3C" w:rsidRPr="006E300B" w:rsidRDefault="00E16D3C" w:rsidP="006E300B">
            <w:pPr>
              <w:jc w:val="both"/>
              <w:rPr>
                <w:sz w:val="28"/>
              </w:rPr>
            </w:pPr>
          </w:p>
        </w:tc>
        <w:tc>
          <w:tcPr>
            <w:tcW w:w="990" w:type="dxa"/>
          </w:tcPr>
          <w:p w14:paraId="3DDCDC63" w14:textId="77777777" w:rsidR="00E16D3C" w:rsidRPr="006E300B" w:rsidRDefault="00E16D3C" w:rsidP="006E300B">
            <w:pPr>
              <w:jc w:val="center"/>
              <w:rPr>
                <w:sz w:val="28"/>
              </w:rPr>
            </w:pPr>
          </w:p>
        </w:tc>
      </w:tr>
      <w:tr w:rsidR="00E16D3C" w:rsidRPr="006E300B" w14:paraId="07F15FF9" w14:textId="77777777" w:rsidTr="006E300B">
        <w:tc>
          <w:tcPr>
            <w:tcW w:w="8658" w:type="dxa"/>
          </w:tcPr>
          <w:p w14:paraId="56704F57" w14:textId="77777777" w:rsidR="00E16D3C" w:rsidRPr="006E300B" w:rsidRDefault="00E16D3C" w:rsidP="006E300B">
            <w:pPr>
              <w:jc w:val="both"/>
              <w:rPr>
                <w:sz w:val="28"/>
              </w:rPr>
            </w:pPr>
          </w:p>
        </w:tc>
        <w:tc>
          <w:tcPr>
            <w:tcW w:w="990" w:type="dxa"/>
          </w:tcPr>
          <w:p w14:paraId="2DA0ABF3" w14:textId="77777777" w:rsidR="00E16D3C" w:rsidRPr="006E300B" w:rsidRDefault="00E16D3C" w:rsidP="006E300B">
            <w:pPr>
              <w:jc w:val="center"/>
              <w:rPr>
                <w:sz w:val="28"/>
              </w:rPr>
            </w:pPr>
          </w:p>
        </w:tc>
      </w:tr>
      <w:tr w:rsidR="00E16D3C" w:rsidRPr="006E300B" w14:paraId="228872AC" w14:textId="77777777" w:rsidTr="006E300B">
        <w:tc>
          <w:tcPr>
            <w:tcW w:w="8658" w:type="dxa"/>
          </w:tcPr>
          <w:p w14:paraId="51FB8D00" w14:textId="77777777" w:rsidR="00E16D3C" w:rsidRPr="006E300B" w:rsidRDefault="00E16D3C" w:rsidP="006E300B">
            <w:pPr>
              <w:jc w:val="both"/>
              <w:rPr>
                <w:sz w:val="28"/>
              </w:rPr>
            </w:pPr>
            <w:r w:rsidRPr="006E300B">
              <w:rPr>
                <w:sz w:val="24"/>
              </w:rPr>
              <w:t>REGION III CONTEST PERSONNEL</w:t>
            </w:r>
          </w:p>
        </w:tc>
        <w:tc>
          <w:tcPr>
            <w:tcW w:w="990" w:type="dxa"/>
          </w:tcPr>
          <w:p w14:paraId="3A5D2605" w14:textId="77777777" w:rsidR="00E16D3C" w:rsidRPr="006E300B" w:rsidRDefault="00B006B1" w:rsidP="00B006B1">
            <w:pPr>
              <w:jc w:val="center"/>
              <w:rPr>
                <w:sz w:val="28"/>
              </w:rPr>
            </w:pPr>
            <w:r>
              <w:rPr>
                <w:sz w:val="28"/>
              </w:rPr>
              <w:t>4</w:t>
            </w:r>
          </w:p>
        </w:tc>
      </w:tr>
      <w:tr w:rsidR="00E16D3C" w:rsidRPr="006E300B" w14:paraId="481C8FB0" w14:textId="77777777" w:rsidTr="006E300B">
        <w:tc>
          <w:tcPr>
            <w:tcW w:w="8658" w:type="dxa"/>
          </w:tcPr>
          <w:p w14:paraId="67A3F6B1" w14:textId="77777777" w:rsidR="00E16D3C" w:rsidRPr="006E300B" w:rsidRDefault="00E16D3C" w:rsidP="006E300B">
            <w:pPr>
              <w:jc w:val="both"/>
              <w:rPr>
                <w:sz w:val="28"/>
              </w:rPr>
            </w:pPr>
            <w:r w:rsidRPr="006E300B">
              <w:rPr>
                <w:sz w:val="24"/>
              </w:rPr>
              <w:t>GENERAL INFORMATION:</w:t>
            </w:r>
          </w:p>
        </w:tc>
        <w:tc>
          <w:tcPr>
            <w:tcW w:w="990" w:type="dxa"/>
          </w:tcPr>
          <w:p w14:paraId="183BC5B6" w14:textId="77777777" w:rsidR="00E16D3C" w:rsidRPr="006E300B" w:rsidRDefault="00B006B1" w:rsidP="006E300B">
            <w:pPr>
              <w:jc w:val="center"/>
              <w:rPr>
                <w:sz w:val="28"/>
              </w:rPr>
            </w:pPr>
            <w:r>
              <w:rPr>
                <w:sz w:val="28"/>
              </w:rPr>
              <w:t>5</w:t>
            </w:r>
          </w:p>
        </w:tc>
      </w:tr>
      <w:tr w:rsidR="00E16D3C" w:rsidRPr="006E300B" w14:paraId="468FFE5B" w14:textId="77777777" w:rsidTr="006E300B">
        <w:tc>
          <w:tcPr>
            <w:tcW w:w="8658" w:type="dxa"/>
          </w:tcPr>
          <w:p w14:paraId="0AC1321A" w14:textId="77777777" w:rsidR="00E16D3C" w:rsidRPr="006E300B" w:rsidRDefault="00E16D3C" w:rsidP="006E300B">
            <w:pPr>
              <w:jc w:val="both"/>
              <w:rPr>
                <w:sz w:val="28"/>
              </w:rPr>
            </w:pPr>
            <w:r w:rsidRPr="006E300B">
              <w:rPr>
                <w:sz w:val="28"/>
              </w:rPr>
              <w:t xml:space="preserve">          </w:t>
            </w:r>
            <w:r w:rsidRPr="006E300B">
              <w:rPr>
                <w:sz w:val="24"/>
              </w:rPr>
              <w:t>Entry Deadlines</w:t>
            </w:r>
          </w:p>
        </w:tc>
        <w:tc>
          <w:tcPr>
            <w:tcW w:w="990" w:type="dxa"/>
          </w:tcPr>
          <w:p w14:paraId="30ABB6C9" w14:textId="77777777" w:rsidR="00E16D3C" w:rsidRPr="006E300B" w:rsidRDefault="00B006B1" w:rsidP="006E300B">
            <w:pPr>
              <w:jc w:val="center"/>
              <w:rPr>
                <w:sz w:val="28"/>
              </w:rPr>
            </w:pPr>
            <w:r>
              <w:rPr>
                <w:sz w:val="28"/>
              </w:rPr>
              <w:t>5</w:t>
            </w:r>
          </w:p>
        </w:tc>
      </w:tr>
      <w:tr w:rsidR="00E16D3C" w:rsidRPr="006E300B" w14:paraId="39B31B98" w14:textId="77777777" w:rsidTr="006E300B">
        <w:tc>
          <w:tcPr>
            <w:tcW w:w="8658" w:type="dxa"/>
          </w:tcPr>
          <w:p w14:paraId="1D1DD1E3" w14:textId="77777777" w:rsidR="00E16D3C" w:rsidRPr="006E300B" w:rsidRDefault="00602401" w:rsidP="006E300B">
            <w:pPr>
              <w:jc w:val="both"/>
              <w:rPr>
                <w:sz w:val="28"/>
              </w:rPr>
            </w:pPr>
            <w:r w:rsidRPr="006E300B">
              <w:rPr>
                <w:sz w:val="28"/>
              </w:rPr>
              <w:t xml:space="preserve">          </w:t>
            </w:r>
            <w:r w:rsidRPr="006E300B">
              <w:rPr>
                <w:sz w:val="24"/>
              </w:rPr>
              <w:t>Entry Fees</w:t>
            </w:r>
          </w:p>
        </w:tc>
        <w:tc>
          <w:tcPr>
            <w:tcW w:w="990" w:type="dxa"/>
          </w:tcPr>
          <w:p w14:paraId="1C09A95D" w14:textId="77777777" w:rsidR="00E16D3C" w:rsidRPr="006E300B" w:rsidRDefault="00B006B1" w:rsidP="006E300B">
            <w:pPr>
              <w:jc w:val="center"/>
              <w:rPr>
                <w:sz w:val="28"/>
              </w:rPr>
            </w:pPr>
            <w:r>
              <w:rPr>
                <w:sz w:val="28"/>
              </w:rPr>
              <w:t>5</w:t>
            </w:r>
          </w:p>
        </w:tc>
      </w:tr>
      <w:tr w:rsidR="00E16D3C" w:rsidRPr="006E300B" w14:paraId="1B42913A" w14:textId="77777777" w:rsidTr="006E300B">
        <w:tc>
          <w:tcPr>
            <w:tcW w:w="8658" w:type="dxa"/>
          </w:tcPr>
          <w:p w14:paraId="273662A6" w14:textId="77777777" w:rsidR="00E16D3C" w:rsidRPr="006E300B" w:rsidRDefault="00602401" w:rsidP="000873DB">
            <w:pPr>
              <w:jc w:val="both"/>
              <w:rPr>
                <w:sz w:val="28"/>
              </w:rPr>
            </w:pPr>
            <w:r w:rsidRPr="006E300B">
              <w:rPr>
                <w:sz w:val="28"/>
              </w:rPr>
              <w:t xml:space="preserve">          </w:t>
            </w:r>
            <w:r w:rsidRPr="006E300B">
              <w:rPr>
                <w:sz w:val="24"/>
              </w:rPr>
              <w:t>Judging Requirements for Speech Events (</w:t>
            </w:r>
            <w:r w:rsidR="00E9067B" w:rsidRPr="006E300B">
              <w:rPr>
                <w:b/>
                <w:sz w:val="24"/>
              </w:rPr>
              <w:t>POSSIBLE EXTRA FEE</w:t>
            </w:r>
            <w:r w:rsidRPr="006E300B">
              <w:rPr>
                <w:b/>
                <w:sz w:val="24"/>
              </w:rPr>
              <w:t>!</w:t>
            </w:r>
            <w:r w:rsidRPr="006E300B">
              <w:rPr>
                <w:sz w:val="24"/>
              </w:rPr>
              <w:t xml:space="preserve">)   </w:t>
            </w:r>
          </w:p>
        </w:tc>
        <w:tc>
          <w:tcPr>
            <w:tcW w:w="990" w:type="dxa"/>
          </w:tcPr>
          <w:p w14:paraId="6C733845" w14:textId="77777777" w:rsidR="00E16D3C" w:rsidRPr="006E300B" w:rsidRDefault="009564D7" w:rsidP="00B006B1">
            <w:pPr>
              <w:rPr>
                <w:sz w:val="28"/>
              </w:rPr>
            </w:pPr>
            <w:r>
              <w:rPr>
                <w:sz w:val="28"/>
              </w:rPr>
              <w:t xml:space="preserve">   </w:t>
            </w:r>
            <w:r w:rsidR="00B006B1">
              <w:rPr>
                <w:sz w:val="28"/>
              </w:rPr>
              <w:t xml:space="preserve">  6</w:t>
            </w:r>
          </w:p>
        </w:tc>
      </w:tr>
      <w:tr w:rsidR="00E16D3C" w:rsidRPr="006E300B" w14:paraId="5B4AC26B" w14:textId="77777777" w:rsidTr="006E300B">
        <w:tc>
          <w:tcPr>
            <w:tcW w:w="8658" w:type="dxa"/>
          </w:tcPr>
          <w:p w14:paraId="63CA0FBF" w14:textId="77777777" w:rsidR="00E16D3C" w:rsidRPr="006E300B" w:rsidRDefault="00602401" w:rsidP="006E300B">
            <w:pPr>
              <w:jc w:val="both"/>
              <w:rPr>
                <w:sz w:val="28"/>
              </w:rPr>
            </w:pPr>
            <w:r w:rsidRPr="006E300B">
              <w:rPr>
                <w:sz w:val="28"/>
              </w:rPr>
              <w:t xml:space="preserve">          </w:t>
            </w:r>
            <w:r w:rsidRPr="006E300B">
              <w:rPr>
                <w:sz w:val="24"/>
              </w:rPr>
              <w:t>Contest Headquarters</w:t>
            </w:r>
          </w:p>
        </w:tc>
        <w:tc>
          <w:tcPr>
            <w:tcW w:w="990" w:type="dxa"/>
          </w:tcPr>
          <w:p w14:paraId="59CAFCA2" w14:textId="77777777" w:rsidR="00E16D3C" w:rsidRPr="006E300B" w:rsidRDefault="00B006B1" w:rsidP="006E300B">
            <w:pPr>
              <w:jc w:val="center"/>
              <w:rPr>
                <w:sz w:val="28"/>
              </w:rPr>
            </w:pPr>
            <w:r>
              <w:rPr>
                <w:sz w:val="28"/>
              </w:rPr>
              <w:t>7</w:t>
            </w:r>
          </w:p>
        </w:tc>
      </w:tr>
      <w:tr w:rsidR="00E16D3C" w:rsidRPr="006E300B" w14:paraId="53E2BDDC" w14:textId="77777777" w:rsidTr="006E300B">
        <w:tc>
          <w:tcPr>
            <w:tcW w:w="8658" w:type="dxa"/>
          </w:tcPr>
          <w:p w14:paraId="5E116E77" w14:textId="77777777" w:rsidR="00E16D3C" w:rsidRPr="006E300B" w:rsidRDefault="00602401" w:rsidP="006E300B">
            <w:pPr>
              <w:jc w:val="both"/>
              <w:rPr>
                <w:sz w:val="28"/>
              </w:rPr>
            </w:pPr>
            <w:r w:rsidRPr="006E300B">
              <w:rPr>
                <w:sz w:val="28"/>
              </w:rPr>
              <w:t xml:space="preserve">          </w:t>
            </w:r>
            <w:r w:rsidRPr="006E300B">
              <w:rPr>
                <w:sz w:val="24"/>
              </w:rPr>
              <w:t>Hospitality Room</w:t>
            </w:r>
          </w:p>
        </w:tc>
        <w:tc>
          <w:tcPr>
            <w:tcW w:w="990" w:type="dxa"/>
          </w:tcPr>
          <w:p w14:paraId="5DC7C523" w14:textId="77777777" w:rsidR="00E16D3C" w:rsidRPr="006E300B" w:rsidRDefault="00B006B1" w:rsidP="006E300B">
            <w:pPr>
              <w:jc w:val="center"/>
              <w:rPr>
                <w:sz w:val="28"/>
              </w:rPr>
            </w:pPr>
            <w:r>
              <w:rPr>
                <w:sz w:val="28"/>
              </w:rPr>
              <w:t>7</w:t>
            </w:r>
          </w:p>
        </w:tc>
      </w:tr>
      <w:tr w:rsidR="00E16D3C" w:rsidRPr="006E300B" w14:paraId="73E46252" w14:textId="77777777" w:rsidTr="006E300B">
        <w:tc>
          <w:tcPr>
            <w:tcW w:w="8658" w:type="dxa"/>
          </w:tcPr>
          <w:p w14:paraId="3C9A7B36" w14:textId="77777777" w:rsidR="00E16D3C" w:rsidRPr="006E300B" w:rsidRDefault="00602401" w:rsidP="006E300B">
            <w:pPr>
              <w:jc w:val="both"/>
              <w:rPr>
                <w:sz w:val="28"/>
              </w:rPr>
            </w:pPr>
            <w:r w:rsidRPr="006E300B">
              <w:rPr>
                <w:sz w:val="28"/>
              </w:rPr>
              <w:t xml:space="preserve">          </w:t>
            </w:r>
            <w:r w:rsidRPr="006E300B">
              <w:rPr>
                <w:sz w:val="24"/>
              </w:rPr>
              <w:t>Alternate Contestants</w:t>
            </w:r>
          </w:p>
        </w:tc>
        <w:tc>
          <w:tcPr>
            <w:tcW w:w="990" w:type="dxa"/>
          </w:tcPr>
          <w:p w14:paraId="0D759BBD" w14:textId="77777777" w:rsidR="00E16D3C" w:rsidRPr="006E300B" w:rsidRDefault="00B006B1" w:rsidP="006E300B">
            <w:pPr>
              <w:jc w:val="center"/>
              <w:rPr>
                <w:sz w:val="28"/>
              </w:rPr>
            </w:pPr>
            <w:r>
              <w:rPr>
                <w:sz w:val="28"/>
              </w:rPr>
              <w:t>8</w:t>
            </w:r>
          </w:p>
        </w:tc>
      </w:tr>
      <w:tr w:rsidR="00E16D3C" w:rsidRPr="006E300B" w14:paraId="107C20B7" w14:textId="77777777" w:rsidTr="006E300B">
        <w:tc>
          <w:tcPr>
            <w:tcW w:w="8658" w:type="dxa"/>
          </w:tcPr>
          <w:p w14:paraId="1B9CDAA1" w14:textId="77777777" w:rsidR="00E16D3C" w:rsidRPr="006E300B" w:rsidRDefault="00602401" w:rsidP="006E300B">
            <w:pPr>
              <w:jc w:val="both"/>
              <w:rPr>
                <w:sz w:val="28"/>
              </w:rPr>
            </w:pPr>
            <w:r w:rsidRPr="006E300B">
              <w:rPr>
                <w:sz w:val="28"/>
              </w:rPr>
              <w:t xml:space="preserve">          </w:t>
            </w:r>
            <w:r w:rsidRPr="006E300B">
              <w:rPr>
                <w:sz w:val="24"/>
              </w:rPr>
              <w:t>Absent Contestants</w:t>
            </w:r>
          </w:p>
        </w:tc>
        <w:tc>
          <w:tcPr>
            <w:tcW w:w="990" w:type="dxa"/>
          </w:tcPr>
          <w:p w14:paraId="6B7C0942" w14:textId="77777777" w:rsidR="00E16D3C" w:rsidRPr="006E300B" w:rsidRDefault="00B006B1" w:rsidP="006E300B">
            <w:pPr>
              <w:jc w:val="center"/>
              <w:rPr>
                <w:sz w:val="28"/>
              </w:rPr>
            </w:pPr>
            <w:r>
              <w:rPr>
                <w:sz w:val="28"/>
              </w:rPr>
              <w:t>8</w:t>
            </w:r>
          </w:p>
        </w:tc>
      </w:tr>
      <w:tr w:rsidR="00E16D3C" w:rsidRPr="006E300B" w14:paraId="298D665E" w14:textId="77777777" w:rsidTr="006E300B">
        <w:tc>
          <w:tcPr>
            <w:tcW w:w="8658" w:type="dxa"/>
          </w:tcPr>
          <w:p w14:paraId="04FFCA26" w14:textId="77777777" w:rsidR="00E16D3C" w:rsidRPr="006E300B" w:rsidRDefault="00602401" w:rsidP="006E300B">
            <w:pPr>
              <w:jc w:val="both"/>
              <w:rPr>
                <w:sz w:val="28"/>
              </w:rPr>
            </w:pPr>
            <w:r w:rsidRPr="006E300B">
              <w:rPr>
                <w:sz w:val="28"/>
              </w:rPr>
              <w:t xml:space="preserve">          </w:t>
            </w:r>
            <w:r w:rsidRPr="006E300B">
              <w:rPr>
                <w:sz w:val="24"/>
              </w:rPr>
              <w:t>Schedule Conflicts</w:t>
            </w:r>
          </w:p>
        </w:tc>
        <w:tc>
          <w:tcPr>
            <w:tcW w:w="990" w:type="dxa"/>
          </w:tcPr>
          <w:p w14:paraId="63FADA16" w14:textId="77777777" w:rsidR="00E16D3C" w:rsidRPr="006E300B" w:rsidRDefault="00B006B1" w:rsidP="006E300B">
            <w:pPr>
              <w:jc w:val="center"/>
              <w:rPr>
                <w:sz w:val="28"/>
              </w:rPr>
            </w:pPr>
            <w:r>
              <w:rPr>
                <w:sz w:val="28"/>
              </w:rPr>
              <w:t>8</w:t>
            </w:r>
          </w:p>
        </w:tc>
      </w:tr>
      <w:tr w:rsidR="00E16D3C" w:rsidRPr="006E300B" w14:paraId="72F22218" w14:textId="77777777" w:rsidTr="006E300B">
        <w:tc>
          <w:tcPr>
            <w:tcW w:w="8658" w:type="dxa"/>
          </w:tcPr>
          <w:p w14:paraId="309CFEF6" w14:textId="77777777" w:rsidR="00E16D3C" w:rsidRPr="006E300B" w:rsidRDefault="00602401" w:rsidP="006E300B">
            <w:pPr>
              <w:jc w:val="both"/>
              <w:rPr>
                <w:sz w:val="28"/>
              </w:rPr>
            </w:pPr>
            <w:r w:rsidRPr="006E300B">
              <w:rPr>
                <w:sz w:val="28"/>
              </w:rPr>
              <w:t xml:space="preserve">          </w:t>
            </w:r>
            <w:r w:rsidRPr="006E300B">
              <w:rPr>
                <w:sz w:val="24"/>
              </w:rPr>
              <w:t>Contest Rules and Verification Periods</w:t>
            </w:r>
          </w:p>
        </w:tc>
        <w:tc>
          <w:tcPr>
            <w:tcW w:w="990" w:type="dxa"/>
          </w:tcPr>
          <w:p w14:paraId="11EE02E7" w14:textId="77777777" w:rsidR="00E16D3C" w:rsidRPr="006E300B" w:rsidRDefault="00B006B1" w:rsidP="006E300B">
            <w:pPr>
              <w:jc w:val="center"/>
              <w:rPr>
                <w:sz w:val="28"/>
              </w:rPr>
            </w:pPr>
            <w:r>
              <w:rPr>
                <w:sz w:val="28"/>
              </w:rPr>
              <w:t>8</w:t>
            </w:r>
          </w:p>
        </w:tc>
      </w:tr>
      <w:tr w:rsidR="00E16D3C" w:rsidRPr="006E300B" w14:paraId="356329E2" w14:textId="77777777" w:rsidTr="006E300B">
        <w:tc>
          <w:tcPr>
            <w:tcW w:w="8658" w:type="dxa"/>
          </w:tcPr>
          <w:p w14:paraId="4E12EC2D" w14:textId="77777777" w:rsidR="00E16D3C" w:rsidRPr="006E300B" w:rsidRDefault="00602401" w:rsidP="006E300B">
            <w:pPr>
              <w:jc w:val="both"/>
              <w:rPr>
                <w:sz w:val="28"/>
              </w:rPr>
            </w:pPr>
            <w:r w:rsidRPr="006E300B">
              <w:rPr>
                <w:sz w:val="28"/>
              </w:rPr>
              <w:t xml:space="preserve">          </w:t>
            </w:r>
            <w:r w:rsidRPr="006E300B">
              <w:rPr>
                <w:sz w:val="24"/>
              </w:rPr>
              <w:t>Awards</w:t>
            </w:r>
          </w:p>
        </w:tc>
        <w:tc>
          <w:tcPr>
            <w:tcW w:w="990" w:type="dxa"/>
          </w:tcPr>
          <w:p w14:paraId="46FB651F" w14:textId="77777777" w:rsidR="00E16D3C" w:rsidRPr="006E300B" w:rsidRDefault="00B006B1" w:rsidP="006E300B">
            <w:pPr>
              <w:jc w:val="center"/>
              <w:rPr>
                <w:sz w:val="28"/>
              </w:rPr>
            </w:pPr>
            <w:r>
              <w:rPr>
                <w:sz w:val="28"/>
              </w:rPr>
              <w:t>8</w:t>
            </w:r>
          </w:p>
        </w:tc>
      </w:tr>
      <w:tr w:rsidR="00E16D3C" w:rsidRPr="006E300B" w14:paraId="2A617B48" w14:textId="77777777" w:rsidTr="006E300B">
        <w:tc>
          <w:tcPr>
            <w:tcW w:w="8658" w:type="dxa"/>
          </w:tcPr>
          <w:p w14:paraId="384A91DA" w14:textId="77777777" w:rsidR="00E16D3C" w:rsidRPr="006E300B" w:rsidRDefault="00602401" w:rsidP="006E300B">
            <w:pPr>
              <w:jc w:val="both"/>
              <w:rPr>
                <w:sz w:val="28"/>
              </w:rPr>
            </w:pPr>
            <w:r w:rsidRPr="006E300B">
              <w:rPr>
                <w:sz w:val="28"/>
              </w:rPr>
              <w:t xml:space="preserve">          </w:t>
            </w:r>
            <w:r w:rsidRPr="006E300B">
              <w:rPr>
                <w:sz w:val="24"/>
              </w:rPr>
              <w:t>Additional Information</w:t>
            </w:r>
          </w:p>
        </w:tc>
        <w:tc>
          <w:tcPr>
            <w:tcW w:w="990" w:type="dxa"/>
          </w:tcPr>
          <w:p w14:paraId="1FCA2E5D" w14:textId="77777777" w:rsidR="00E16D3C" w:rsidRPr="006E300B" w:rsidRDefault="00B006B1" w:rsidP="006E300B">
            <w:pPr>
              <w:jc w:val="center"/>
              <w:rPr>
                <w:sz w:val="28"/>
              </w:rPr>
            </w:pPr>
            <w:r>
              <w:rPr>
                <w:sz w:val="28"/>
              </w:rPr>
              <w:t>9</w:t>
            </w:r>
          </w:p>
        </w:tc>
      </w:tr>
      <w:tr w:rsidR="00E16D3C" w:rsidRPr="006E300B" w14:paraId="475F8E0A" w14:textId="77777777" w:rsidTr="006E300B">
        <w:tc>
          <w:tcPr>
            <w:tcW w:w="8658" w:type="dxa"/>
          </w:tcPr>
          <w:p w14:paraId="78C3364B" w14:textId="77777777" w:rsidR="00E16D3C" w:rsidRPr="006E300B" w:rsidRDefault="00602401" w:rsidP="006E300B">
            <w:pPr>
              <w:jc w:val="both"/>
              <w:rPr>
                <w:sz w:val="28"/>
              </w:rPr>
            </w:pPr>
            <w:r w:rsidRPr="006E300B">
              <w:rPr>
                <w:sz w:val="28"/>
              </w:rPr>
              <w:t xml:space="preserve">          </w:t>
            </w:r>
            <w:r w:rsidRPr="006E300B">
              <w:rPr>
                <w:sz w:val="24"/>
              </w:rPr>
              <w:t>ADA Note</w:t>
            </w:r>
          </w:p>
        </w:tc>
        <w:tc>
          <w:tcPr>
            <w:tcW w:w="990" w:type="dxa"/>
          </w:tcPr>
          <w:p w14:paraId="7406E3D6" w14:textId="77777777" w:rsidR="00E16D3C" w:rsidRPr="006E300B" w:rsidRDefault="00B006B1" w:rsidP="006E300B">
            <w:pPr>
              <w:jc w:val="center"/>
              <w:rPr>
                <w:sz w:val="28"/>
              </w:rPr>
            </w:pPr>
            <w:r>
              <w:rPr>
                <w:sz w:val="28"/>
              </w:rPr>
              <w:t>9</w:t>
            </w:r>
          </w:p>
        </w:tc>
      </w:tr>
      <w:tr w:rsidR="00E16D3C" w:rsidRPr="006E300B" w14:paraId="6409B001" w14:textId="77777777" w:rsidTr="006E300B">
        <w:tc>
          <w:tcPr>
            <w:tcW w:w="8658" w:type="dxa"/>
          </w:tcPr>
          <w:p w14:paraId="37D8F4DE" w14:textId="77777777" w:rsidR="00E16D3C" w:rsidRPr="006E300B" w:rsidRDefault="00602401" w:rsidP="006E300B">
            <w:pPr>
              <w:jc w:val="both"/>
              <w:rPr>
                <w:sz w:val="28"/>
              </w:rPr>
            </w:pPr>
            <w:r w:rsidRPr="006E300B">
              <w:rPr>
                <w:sz w:val="28"/>
              </w:rPr>
              <w:t xml:space="preserve">          </w:t>
            </w:r>
            <w:r w:rsidRPr="006E300B">
              <w:rPr>
                <w:sz w:val="24"/>
              </w:rPr>
              <w:t>UIL Websites/E-mails</w:t>
            </w:r>
          </w:p>
        </w:tc>
        <w:tc>
          <w:tcPr>
            <w:tcW w:w="990" w:type="dxa"/>
          </w:tcPr>
          <w:p w14:paraId="1936BD52" w14:textId="77777777" w:rsidR="00E16D3C" w:rsidRPr="006E300B" w:rsidRDefault="00B006B1" w:rsidP="009564D7">
            <w:pPr>
              <w:jc w:val="center"/>
              <w:rPr>
                <w:sz w:val="28"/>
              </w:rPr>
            </w:pPr>
            <w:r>
              <w:rPr>
                <w:sz w:val="28"/>
              </w:rPr>
              <w:t>9</w:t>
            </w:r>
          </w:p>
        </w:tc>
      </w:tr>
      <w:tr w:rsidR="00E16D3C" w:rsidRPr="006E300B" w14:paraId="3B0F554A" w14:textId="77777777" w:rsidTr="006E300B">
        <w:tc>
          <w:tcPr>
            <w:tcW w:w="8658" w:type="dxa"/>
          </w:tcPr>
          <w:p w14:paraId="62B1FF90" w14:textId="77777777" w:rsidR="00E16D3C" w:rsidRPr="006E300B" w:rsidRDefault="00602401" w:rsidP="006E300B">
            <w:pPr>
              <w:jc w:val="both"/>
              <w:rPr>
                <w:sz w:val="28"/>
              </w:rPr>
            </w:pPr>
            <w:r w:rsidRPr="006E300B">
              <w:rPr>
                <w:sz w:val="24"/>
              </w:rPr>
              <w:t>SCHEDULE OF ACADEMIC EVENTS</w:t>
            </w:r>
          </w:p>
        </w:tc>
        <w:tc>
          <w:tcPr>
            <w:tcW w:w="990" w:type="dxa"/>
          </w:tcPr>
          <w:p w14:paraId="61A6120D" w14:textId="77777777" w:rsidR="00E16D3C" w:rsidRPr="006E300B" w:rsidRDefault="00846FAB" w:rsidP="00B006B1">
            <w:pPr>
              <w:jc w:val="center"/>
              <w:rPr>
                <w:sz w:val="28"/>
              </w:rPr>
            </w:pPr>
            <w:r w:rsidRPr="006E300B">
              <w:rPr>
                <w:sz w:val="28"/>
              </w:rPr>
              <w:t>1</w:t>
            </w:r>
            <w:r w:rsidR="00B006B1">
              <w:rPr>
                <w:sz w:val="28"/>
              </w:rPr>
              <w:t>0</w:t>
            </w:r>
            <w:r w:rsidR="00602401" w:rsidRPr="006E300B">
              <w:rPr>
                <w:sz w:val="28"/>
              </w:rPr>
              <w:t>-1</w:t>
            </w:r>
            <w:r w:rsidR="00B006B1">
              <w:rPr>
                <w:sz w:val="28"/>
              </w:rPr>
              <w:t>2</w:t>
            </w:r>
          </w:p>
        </w:tc>
      </w:tr>
      <w:tr w:rsidR="00E16D3C" w:rsidRPr="006E300B" w14:paraId="59B918F7" w14:textId="77777777" w:rsidTr="006E300B">
        <w:tc>
          <w:tcPr>
            <w:tcW w:w="8658" w:type="dxa"/>
          </w:tcPr>
          <w:p w14:paraId="5647C62F" w14:textId="77777777" w:rsidR="00E16D3C" w:rsidRPr="006E300B" w:rsidRDefault="00602401" w:rsidP="006E300B">
            <w:pPr>
              <w:jc w:val="both"/>
              <w:rPr>
                <w:sz w:val="28"/>
              </w:rPr>
            </w:pPr>
            <w:r w:rsidRPr="006E300B">
              <w:rPr>
                <w:sz w:val="24"/>
              </w:rPr>
              <w:t>ONE-ACT PLAY CONTEST INFORMATION</w:t>
            </w:r>
          </w:p>
        </w:tc>
        <w:tc>
          <w:tcPr>
            <w:tcW w:w="990" w:type="dxa"/>
          </w:tcPr>
          <w:p w14:paraId="1A8ACBCC" w14:textId="77777777" w:rsidR="00E16D3C" w:rsidRPr="006E300B" w:rsidRDefault="00602401" w:rsidP="00B006B1">
            <w:pPr>
              <w:jc w:val="center"/>
              <w:rPr>
                <w:sz w:val="28"/>
              </w:rPr>
            </w:pPr>
            <w:r w:rsidRPr="006E300B">
              <w:rPr>
                <w:sz w:val="28"/>
              </w:rPr>
              <w:t>1</w:t>
            </w:r>
            <w:r w:rsidR="00B006B1">
              <w:rPr>
                <w:sz w:val="28"/>
              </w:rPr>
              <w:t>3</w:t>
            </w:r>
            <w:r w:rsidRPr="006E300B">
              <w:rPr>
                <w:sz w:val="28"/>
              </w:rPr>
              <w:t>-1</w:t>
            </w:r>
            <w:r w:rsidR="00B006B1">
              <w:rPr>
                <w:sz w:val="28"/>
              </w:rPr>
              <w:t>6</w:t>
            </w:r>
          </w:p>
        </w:tc>
      </w:tr>
      <w:tr w:rsidR="00E16D3C" w:rsidRPr="005D679F" w14:paraId="7316B9AE" w14:textId="77777777" w:rsidTr="006E300B">
        <w:tc>
          <w:tcPr>
            <w:tcW w:w="8658" w:type="dxa"/>
          </w:tcPr>
          <w:p w14:paraId="2CFF9CFD" w14:textId="77777777" w:rsidR="00E16D3C" w:rsidRPr="005D679F" w:rsidRDefault="00BA5E09" w:rsidP="006E300B">
            <w:pPr>
              <w:jc w:val="both"/>
              <w:rPr>
                <w:sz w:val="24"/>
                <w:szCs w:val="24"/>
              </w:rPr>
            </w:pPr>
            <w:r w:rsidRPr="005D679F">
              <w:rPr>
                <w:sz w:val="24"/>
                <w:szCs w:val="24"/>
              </w:rPr>
              <w:t xml:space="preserve">SPEECH AND DEBATE INFORMATION AND JUDGE FORM                      </w:t>
            </w:r>
          </w:p>
        </w:tc>
        <w:tc>
          <w:tcPr>
            <w:tcW w:w="990" w:type="dxa"/>
          </w:tcPr>
          <w:p w14:paraId="653666E8" w14:textId="0C882033" w:rsidR="00E16D3C" w:rsidRPr="005D679F" w:rsidRDefault="004825B7" w:rsidP="00B006B1">
            <w:pPr>
              <w:rPr>
                <w:sz w:val="24"/>
                <w:szCs w:val="24"/>
              </w:rPr>
            </w:pPr>
            <w:r>
              <w:rPr>
                <w:sz w:val="24"/>
                <w:szCs w:val="24"/>
              </w:rPr>
              <w:t xml:space="preserve">  </w:t>
            </w:r>
            <w:r w:rsidR="00BA5E09" w:rsidRPr="005D679F">
              <w:rPr>
                <w:sz w:val="24"/>
                <w:szCs w:val="24"/>
              </w:rPr>
              <w:t>17-19</w:t>
            </w:r>
          </w:p>
        </w:tc>
      </w:tr>
      <w:tr w:rsidR="00E16D3C" w:rsidRPr="006E300B" w14:paraId="729B64C6" w14:textId="77777777" w:rsidTr="006E300B">
        <w:tc>
          <w:tcPr>
            <w:tcW w:w="8658" w:type="dxa"/>
          </w:tcPr>
          <w:p w14:paraId="49DE3B86" w14:textId="77777777" w:rsidR="00E16D3C" w:rsidRPr="006E300B" w:rsidRDefault="00E16D3C" w:rsidP="006E300B">
            <w:pPr>
              <w:jc w:val="both"/>
              <w:rPr>
                <w:sz w:val="28"/>
              </w:rPr>
            </w:pPr>
          </w:p>
        </w:tc>
        <w:tc>
          <w:tcPr>
            <w:tcW w:w="990" w:type="dxa"/>
          </w:tcPr>
          <w:p w14:paraId="6D9E727F" w14:textId="77777777" w:rsidR="00E16D3C" w:rsidRPr="006E300B" w:rsidRDefault="00E16D3C" w:rsidP="00B006B1">
            <w:pPr>
              <w:spacing w:line="480" w:lineRule="auto"/>
              <w:jc w:val="center"/>
              <w:rPr>
                <w:sz w:val="28"/>
              </w:rPr>
            </w:pPr>
          </w:p>
        </w:tc>
      </w:tr>
      <w:tr w:rsidR="00E16D3C" w:rsidRPr="006E300B" w14:paraId="5DDA6E40" w14:textId="77777777" w:rsidTr="006E300B">
        <w:tc>
          <w:tcPr>
            <w:tcW w:w="8658" w:type="dxa"/>
          </w:tcPr>
          <w:p w14:paraId="4E75FCD6" w14:textId="77777777" w:rsidR="00E16D3C" w:rsidRPr="006E300B" w:rsidRDefault="00E16D3C" w:rsidP="006E300B">
            <w:pPr>
              <w:jc w:val="both"/>
              <w:rPr>
                <w:sz w:val="28"/>
              </w:rPr>
            </w:pPr>
          </w:p>
        </w:tc>
        <w:tc>
          <w:tcPr>
            <w:tcW w:w="990" w:type="dxa"/>
          </w:tcPr>
          <w:p w14:paraId="1F716FCA" w14:textId="77777777" w:rsidR="00E16D3C" w:rsidRPr="006E300B" w:rsidRDefault="00E16D3C" w:rsidP="00B006B1">
            <w:pPr>
              <w:jc w:val="center"/>
              <w:rPr>
                <w:sz w:val="28"/>
              </w:rPr>
            </w:pPr>
          </w:p>
        </w:tc>
      </w:tr>
    </w:tbl>
    <w:p w14:paraId="1FC46D3C" w14:textId="77777777" w:rsidR="00202FB2" w:rsidRDefault="00202FB2">
      <w:pPr>
        <w:jc w:val="center"/>
        <w:rPr>
          <w:b/>
          <w:sz w:val="28"/>
        </w:rPr>
      </w:pPr>
    </w:p>
    <w:p w14:paraId="4D9F646C" w14:textId="77777777" w:rsidR="00202FB2" w:rsidRDefault="00202FB2">
      <w:pPr>
        <w:jc w:val="center"/>
        <w:rPr>
          <w:b/>
          <w:sz w:val="28"/>
        </w:rPr>
      </w:pPr>
    </w:p>
    <w:p w14:paraId="76DC63F7" w14:textId="77777777" w:rsidR="00202FB2" w:rsidRDefault="00202FB2">
      <w:pPr>
        <w:jc w:val="center"/>
        <w:rPr>
          <w:b/>
          <w:sz w:val="28"/>
        </w:rPr>
      </w:pPr>
      <w:proofErr w:type="spellStart"/>
      <w:r>
        <w:rPr>
          <w:sz w:val="28"/>
        </w:rPr>
        <w:t>i</w:t>
      </w:r>
      <w:proofErr w:type="spellEnd"/>
    </w:p>
    <w:p w14:paraId="7FF3E7AC" w14:textId="77777777" w:rsidR="00202FB2" w:rsidRDefault="00202FB2">
      <w:pPr>
        <w:jc w:val="center"/>
        <w:rPr>
          <w:b/>
          <w:sz w:val="28"/>
        </w:rPr>
      </w:pPr>
    </w:p>
    <w:p w14:paraId="4B0BB5E2" w14:textId="77777777" w:rsidR="00202FB2" w:rsidRDefault="00202FB2">
      <w:pPr>
        <w:jc w:val="center"/>
        <w:rPr>
          <w:b/>
          <w:sz w:val="28"/>
        </w:rPr>
      </w:pPr>
    </w:p>
    <w:p w14:paraId="1B4D7772" w14:textId="77777777" w:rsidR="00202FB2" w:rsidRDefault="00202FB2">
      <w:pPr>
        <w:jc w:val="center"/>
        <w:rPr>
          <w:b/>
          <w:sz w:val="28"/>
        </w:rPr>
      </w:pPr>
    </w:p>
    <w:p w14:paraId="05EC09D0" w14:textId="77777777" w:rsidR="00A951FF" w:rsidRDefault="00A951FF">
      <w:pPr>
        <w:jc w:val="center"/>
        <w:rPr>
          <w:b/>
          <w:sz w:val="28"/>
        </w:rPr>
      </w:pPr>
    </w:p>
    <w:p w14:paraId="4B412948" w14:textId="77777777" w:rsidR="00A951FF" w:rsidRDefault="00A951FF">
      <w:pPr>
        <w:jc w:val="center"/>
        <w:rPr>
          <w:b/>
          <w:sz w:val="28"/>
        </w:rPr>
      </w:pPr>
    </w:p>
    <w:p w14:paraId="1DD99C41" w14:textId="77777777" w:rsidR="00A951FF" w:rsidRDefault="00A951FF">
      <w:pPr>
        <w:jc w:val="center"/>
        <w:rPr>
          <w:b/>
          <w:sz w:val="28"/>
        </w:rPr>
      </w:pPr>
    </w:p>
    <w:p w14:paraId="404C2F12" w14:textId="77777777" w:rsidR="00602401" w:rsidRDefault="00602401">
      <w:pPr>
        <w:jc w:val="center"/>
        <w:rPr>
          <w:b/>
          <w:sz w:val="28"/>
        </w:rPr>
      </w:pPr>
    </w:p>
    <w:p w14:paraId="45B6ADFD" w14:textId="77777777" w:rsidR="00B006B1" w:rsidRDefault="00B006B1">
      <w:pPr>
        <w:jc w:val="center"/>
        <w:rPr>
          <w:b/>
          <w:sz w:val="28"/>
        </w:rPr>
      </w:pPr>
    </w:p>
    <w:p w14:paraId="0C3DA4B2" w14:textId="77777777" w:rsidR="00BA5E09" w:rsidRDefault="00BA5E09">
      <w:pPr>
        <w:jc w:val="center"/>
        <w:rPr>
          <w:b/>
          <w:sz w:val="28"/>
        </w:rPr>
      </w:pPr>
    </w:p>
    <w:p w14:paraId="33E3F5B7" w14:textId="77777777" w:rsidR="00BA5E09" w:rsidRDefault="00BA5E09">
      <w:pPr>
        <w:jc w:val="center"/>
        <w:rPr>
          <w:b/>
          <w:sz w:val="28"/>
        </w:rPr>
      </w:pPr>
    </w:p>
    <w:p w14:paraId="4B563809" w14:textId="77777777" w:rsidR="00BA5E09" w:rsidRDefault="00BA5E09">
      <w:pPr>
        <w:jc w:val="center"/>
        <w:rPr>
          <w:b/>
          <w:sz w:val="28"/>
        </w:rPr>
      </w:pPr>
    </w:p>
    <w:p w14:paraId="45B080D8" w14:textId="77777777" w:rsidR="00BA5E09" w:rsidRDefault="00BA5E09">
      <w:pPr>
        <w:jc w:val="center"/>
        <w:rPr>
          <w:b/>
          <w:sz w:val="28"/>
        </w:rPr>
      </w:pPr>
    </w:p>
    <w:p w14:paraId="1F4BB490" w14:textId="77777777" w:rsidR="00202FB2" w:rsidRDefault="00202FB2">
      <w:pPr>
        <w:jc w:val="center"/>
        <w:rPr>
          <w:b/>
          <w:sz w:val="28"/>
        </w:rPr>
      </w:pPr>
      <w:r>
        <w:rPr>
          <w:b/>
          <w:sz w:val="28"/>
        </w:rPr>
        <w:lastRenderedPageBreak/>
        <w:t>UIL SPRING MEET CODE</w:t>
      </w:r>
    </w:p>
    <w:p w14:paraId="365AC6D7" w14:textId="77777777" w:rsidR="00202FB2" w:rsidRDefault="00202FB2">
      <w:pPr>
        <w:jc w:val="center"/>
        <w:rPr>
          <w:sz w:val="28"/>
        </w:rPr>
      </w:pPr>
    </w:p>
    <w:p w14:paraId="538AE75E" w14:textId="77777777" w:rsidR="00202FB2" w:rsidRDefault="00202FB2">
      <w:pPr>
        <w:jc w:val="center"/>
        <w:rPr>
          <w:sz w:val="28"/>
        </w:rPr>
      </w:pPr>
    </w:p>
    <w:p w14:paraId="12DAE302" w14:textId="77777777" w:rsidR="00202FB2" w:rsidRDefault="00202FB2">
      <w:pPr>
        <w:rPr>
          <w:sz w:val="24"/>
        </w:rPr>
      </w:pPr>
      <w:r>
        <w:rPr>
          <w:sz w:val="24"/>
        </w:rPr>
        <w:t>The general Spring Meet Code means to:</w:t>
      </w:r>
    </w:p>
    <w:p w14:paraId="72437FBE" w14:textId="77777777" w:rsidR="00202FB2" w:rsidRDefault="00202FB2">
      <w:pPr>
        <w:rPr>
          <w:sz w:val="24"/>
        </w:rPr>
      </w:pPr>
    </w:p>
    <w:p w14:paraId="228888D2" w14:textId="77777777" w:rsidR="00202FB2" w:rsidRDefault="00202FB2">
      <w:pPr>
        <w:rPr>
          <w:sz w:val="24"/>
        </w:rPr>
      </w:pPr>
      <w:r>
        <w:rPr>
          <w:sz w:val="24"/>
        </w:rPr>
        <w:tab/>
        <w:t xml:space="preserve">1. Participate in contests in the spirit of fairness and sportsmanship, observing all </w:t>
      </w:r>
    </w:p>
    <w:p w14:paraId="6AF5B03C" w14:textId="77777777" w:rsidR="00202FB2" w:rsidRDefault="00202FB2">
      <w:pPr>
        <w:rPr>
          <w:sz w:val="24"/>
        </w:rPr>
      </w:pPr>
      <w:r>
        <w:rPr>
          <w:sz w:val="24"/>
        </w:rPr>
        <w:tab/>
        <w:t xml:space="preserve">    rules, both in letter and in spirit.</w:t>
      </w:r>
    </w:p>
    <w:p w14:paraId="6E76E6BB" w14:textId="77777777" w:rsidR="00202FB2" w:rsidRDefault="00202FB2">
      <w:pPr>
        <w:rPr>
          <w:sz w:val="24"/>
        </w:rPr>
      </w:pPr>
    </w:p>
    <w:p w14:paraId="627E745D" w14:textId="77777777" w:rsidR="00202FB2" w:rsidRDefault="00202FB2">
      <w:pPr>
        <w:rPr>
          <w:sz w:val="24"/>
        </w:rPr>
      </w:pPr>
      <w:r>
        <w:rPr>
          <w:sz w:val="24"/>
        </w:rPr>
        <w:tab/>
        <w:t>2. Sponsor and advise individuals and teams without resorting to unethical tactics,</w:t>
      </w:r>
    </w:p>
    <w:p w14:paraId="28430B4C" w14:textId="77777777" w:rsidR="00202FB2" w:rsidRDefault="00202FB2">
      <w:pPr>
        <w:rPr>
          <w:sz w:val="24"/>
        </w:rPr>
      </w:pPr>
      <w:r>
        <w:rPr>
          <w:sz w:val="24"/>
        </w:rPr>
        <w:tab/>
        <w:t xml:space="preserve">    trickery which attempts to skirt the rules, or any other unfair tactics </w:t>
      </w:r>
      <w:proofErr w:type="gramStart"/>
      <w:r>
        <w:rPr>
          <w:sz w:val="24"/>
        </w:rPr>
        <w:t xml:space="preserve">which  </w:t>
      </w:r>
      <w:r>
        <w:rPr>
          <w:sz w:val="24"/>
        </w:rPr>
        <w:tab/>
      </w:r>
      <w:proofErr w:type="gramEnd"/>
      <w:r>
        <w:rPr>
          <w:sz w:val="24"/>
        </w:rPr>
        <w:t xml:space="preserve"> </w:t>
      </w:r>
      <w:r>
        <w:rPr>
          <w:sz w:val="24"/>
        </w:rPr>
        <w:tab/>
        <w:t xml:space="preserve">    detract from sound educational principles.</w:t>
      </w:r>
    </w:p>
    <w:p w14:paraId="2F153196" w14:textId="77777777" w:rsidR="00202FB2" w:rsidRDefault="00202FB2">
      <w:pPr>
        <w:rPr>
          <w:sz w:val="24"/>
        </w:rPr>
      </w:pPr>
    </w:p>
    <w:p w14:paraId="5B1C0C33" w14:textId="77777777" w:rsidR="00202FB2" w:rsidRDefault="00202FB2">
      <w:pPr>
        <w:rPr>
          <w:sz w:val="24"/>
        </w:rPr>
      </w:pPr>
      <w:r>
        <w:rPr>
          <w:sz w:val="24"/>
        </w:rPr>
        <w:tab/>
        <w:t xml:space="preserve">3. Accept decisions of officials and judges without protest and extend protection </w:t>
      </w:r>
      <w:r>
        <w:rPr>
          <w:sz w:val="24"/>
        </w:rPr>
        <w:tab/>
        <w:t xml:space="preserve"> </w:t>
      </w:r>
      <w:r>
        <w:rPr>
          <w:sz w:val="24"/>
        </w:rPr>
        <w:tab/>
        <w:t xml:space="preserve">    and courtesy to officials.</w:t>
      </w:r>
    </w:p>
    <w:p w14:paraId="5E0CF005" w14:textId="77777777" w:rsidR="00202FB2" w:rsidRDefault="00202FB2">
      <w:pPr>
        <w:rPr>
          <w:sz w:val="24"/>
        </w:rPr>
      </w:pPr>
    </w:p>
    <w:p w14:paraId="3160D472" w14:textId="77777777" w:rsidR="00202FB2" w:rsidRDefault="00202FB2">
      <w:pPr>
        <w:rPr>
          <w:sz w:val="24"/>
        </w:rPr>
      </w:pPr>
      <w:r>
        <w:rPr>
          <w:sz w:val="24"/>
        </w:rPr>
        <w:tab/>
        <w:t xml:space="preserve">4. Regard opponents as guests or hosts while placing personal and/or team </w:t>
      </w:r>
    </w:p>
    <w:p w14:paraId="6AC2F114" w14:textId="77777777" w:rsidR="00222E97" w:rsidRDefault="00202FB2" w:rsidP="00222E97">
      <w:pPr>
        <w:overflowPunct/>
        <w:textAlignment w:val="auto"/>
        <w:rPr>
          <w:sz w:val="24"/>
          <w:szCs w:val="24"/>
        </w:rPr>
      </w:pPr>
      <w:r>
        <w:rPr>
          <w:sz w:val="24"/>
        </w:rPr>
        <w:t xml:space="preserve"> </w:t>
      </w:r>
      <w:r>
        <w:rPr>
          <w:sz w:val="24"/>
        </w:rPr>
        <w:tab/>
        <w:t xml:space="preserve">    integrity above victory at any cost.  Maintain grace and poise in victory    </w:t>
      </w:r>
      <w:r>
        <w:rPr>
          <w:sz w:val="24"/>
        </w:rPr>
        <w:tab/>
        <w:t xml:space="preserve">     </w:t>
      </w:r>
      <w:r>
        <w:rPr>
          <w:sz w:val="24"/>
        </w:rPr>
        <w:tab/>
        <w:t xml:space="preserve">    or defeat.</w:t>
      </w:r>
      <w:r w:rsidR="00222E97">
        <w:rPr>
          <w:sz w:val="24"/>
        </w:rPr>
        <w:t xml:space="preserve"> </w:t>
      </w:r>
      <w:r w:rsidR="00222E97" w:rsidRPr="00222E97">
        <w:rPr>
          <w:sz w:val="24"/>
          <w:szCs w:val="24"/>
        </w:rPr>
        <w:t>Conduct that berates, intimidates, or threatens competitors, based</w:t>
      </w:r>
    </w:p>
    <w:p w14:paraId="53A77A09" w14:textId="77777777" w:rsidR="00202FB2" w:rsidRDefault="00222E97" w:rsidP="00222E97">
      <w:pPr>
        <w:overflowPunct/>
        <w:textAlignment w:val="auto"/>
        <w:rPr>
          <w:sz w:val="24"/>
        </w:rPr>
      </w:pPr>
      <w:r>
        <w:rPr>
          <w:sz w:val="24"/>
          <w:szCs w:val="24"/>
        </w:rPr>
        <w:tab/>
        <w:t xml:space="preserve">    </w:t>
      </w:r>
      <w:r w:rsidRPr="00222E97">
        <w:rPr>
          <w:sz w:val="24"/>
          <w:szCs w:val="24"/>
        </w:rPr>
        <w:t>on gender or ethnic origin, has no place in interscholastic activities.</w:t>
      </w:r>
    </w:p>
    <w:p w14:paraId="5B018914" w14:textId="77777777" w:rsidR="00202FB2" w:rsidRDefault="00202FB2">
      <w:pPr>
        <w:rPr>
          <w:sz w:val="24"/>
        </w:rPr>
      </w:pPr>
    </w:p>
    <w:p w14:paraId="64F4ADFD" w14:textId="77777777" w:rsidR="00202FB2" w:rsidRDefault="00202FB2">
      <w:pPr>
        <w:rPr>
          <w:sz w:val="24"/>
        </w:rPr>
      </w:pPr>
      <w:r>
        <w:rPr>
          <w:sz w:val="24"/>
        </w:rPr>
        <w:tab/>
        <w:t xml:space="preserve">5. Provide information or evidence regarding eligibility of any contestant or       </w:t>
      </w:r>
      <w:r>
        <w:rPr>
          <w:sz w:val="24"/>
        </w:rPr>
        <w:tab/>
        <w:t xml:space="preserve">      </w:t>
      </w:r>
      <w:r>
        <w:rPr>
          <w:sz w:val="24"/>
        </w:rPr>
        <w:tab/>
        <w:t xml:space="preserve">    school to local administrators or to the appropriate judicial bodies upon request.</w:t>
      </w:r>
    </w:p>
    <w:p w14:paraId="19C3A811" w14:textId="77777777" w:rsidR="00202FB2" w:rsidRDefault="00202FB2">
      <w:pPr>
        <w:rPr>
          <w:sz w:val="24"/>
        </w:rPr>
      </w:pPr>
      <w:r>
        <w:rPr>
          <w:sz w:val="24"/>
        </w:rPr>
        <w:tab/>
      </w:r>
    </w:p>
    <w:p w14:paraId="02134FE6" w14:textId="77777777" w:rsidR="00202FB2" w:rsidRDefault="00202FB2">
      <w:pPr>
        <w:rPr>
          <w:sz w:val="24"/>
        </w:rPr>
      </w:pPr>
      <w:r>
        <w:rPr>
          <w:sz w:val="24"/>
        </w:rPr>
        <w:tab/>
        <w:t xml:space="preserve">6. Understand and appreciate the educational values of competition and </w:t>
      </w:r>
      <w:r w:rsidR="005262EE">
        <w:rPr>
          <w:sz w:val="24"/>
        </w:rPr>
        <w:t xml:space="preserve">abstain </w:t>
      </w:r>
      <w:proofErr w:type="gramStart"/>
      <w:r w:rsidR="005262EE">
        <w:rPr>
          <w:sz w:val="24"/>
        </w:rPr>
        <w:tab/>
      </w:r>
      <w:r>
        <w:rPr>
          <w:sz w:val="24"/>
        </w:rPr>
        <w:t xml:space="preserve">  </w:t>
      </w:r>
      <w:r>
        <w:rPr>
          <w:sz w:val="24"/>
        </w:rPr>
        <w:tab/>
      </w:r>
      <w:proofErr w:type="gramEnd"/>
      <w:r>
        <w:rPr>
          <w:sz w:val="24"/>
        </w:rPr>
        <w:t xml:space="preserve">    from modifying or soliciting another teacher to modify grades for eligibility </w:t>
      </w:r>
      <w:r>
        <w:rPr>
          <w:sz w:val="24"/>
        </w:rPr>
        <w:tab/>
        <w:t xml:space="preserve"> </w:t>
      </w:r>
      <w:r>
        <w:rPr>
          <w:sz w:val="24"/>
        </w:rPr>
        <w:tab/>
        <w:t xml:space="preserve">    purposes, knowing that such behavior defeats the character-building purposes </w:t>
      </w:r>
      <w:r>
        <w:rPr>
          <w:sz w:val="24"/>
        </w:rPr>
        <w:tab/>
        <w:t xml:space="preserve">  </w:t>
      </w:r>
      <w:r>
        <w:rPr>
          <w:sz w:val="24"/>
        </w:rPr>
        <w:tab/>
        <w:t xml:space="preserve">    of extracurricular competition. </w:t>
      </w:r>
    </w:p>
    <w:p w14:paraId="39ECD51D" w14:textId="77777777" w:rsidR="00202FB2" w:rsidRDefault="00202FB2">
      <w:pPr>
        <w:rPr>
          <w:sz w:val="24"/>
        </w:rPr>
      </w:pPr>
    </w:p>
    <w:p w14:paraId="4DB899F8" w14:textId="77777777" w:rsidR="00202FB2" w:rsidRDefault="00202FB2">
      <w:pPr>
        <w:rPr>
          <w:sz w:val="24"/>
        </w:rPr>
      </w:pPr>
      <w:r>
        <w:rPr>
          <w:sz w:val="24"/>
        </w:rPr>
        <w:tab/>
        <w:t xml:space="preserve">7. Abstain from any practice that makes a student feel pressured to participate in </w:t>
      </w:r>
      <w:r>
        <w:rPr>
          <w:sz w:val="24"/>
        </w:rPr>
        <w:tab/>
        <w:t xml:space="preserve"> </w:t>
      </w:r>
      <w:r>
        <w:rPr>
          <w:sz w:val="24"/>
        </w:rPr>
        <w:tab/>
        <w:t xml:space="preserve">    non-school activities. </w:t>
      </w:r>
    </w:p>
    <w:p w14:paraId="3DF7A72B" w14:textId="77777777" w:rsidR="00202FB2" w:rsidRDefault="00202FB2">
      <w:pPr>
        <w:rPr>
          <w:sz w:val="24"/>
        </w:rPr>
      </w:pPr>
    </w:p>
    <w:p w14:paraId="60D501EC" w14:textId="77777777" w:rsidR="00202FB2" w:rsidRDefault="00202FB2">
      <w:pPr>
        <w:rPr>
          <w:sz w:val="24"/>
        </w:rPr>
      </w:pPr>
      <w:r>
        <w:rPr>
          <w:sz w:val="24"/>
        </w:rPr>
        <w:tab/>
        <w:t xml:space="preserve">8. At all times, ensure that competition is relative to a more important overall </w:t>
      </w:r>
      <w:r>
        <w:rPr>
          <w:sz w:val="24"/>
        </w:rPr>
        <w:tab/>
        <w:t xml:space="preserve"> </w:t>
      </w:r>
      <w:r>
        <w:rPr>
          <w:sz w:val="24"/>
        </w:rPr>
        <w:tab/>
        <w:t xml:space="preserve">    educational effort, using competition as a tool in the preparation of students for </w:t>
      </w:r>
      <w:r>
        <w:rPr>
          <w:sz w:val="24"/>
        </w:rPr>
        <w:tab/>
        <w:t xml:space="preserve">    </w:t>
      </w:r>
      <w:r>
        <w:rPr>
          <w:sz w:val="24"/>
        </w:rPr>
        <w:tab/>
        <w:t xml:space="preserve">    citizenship and successful adulthood.</w:t>
      </w:r>
    </w:p>
    <w:p w14:paraId="66B7AAC0" w14:textId="77777777" w:rsidR="0070265A" w:rsidRDefault="0070265A">
      <w:pPr>
        <w:rPr>
          <w:sz w:val="24"/>
        </w:rPr>
      </w:pPr>
    </w:p>
    <w:p w14:paraId="2F1E76CC" w14:textId="77777777" w:rsidR="00222E97" w:rsidRDefault="0070265A" w:rsidP="00222E97">
      <w:pPr>
        <w:overflowPunct/>
        <w:textAlignment w:val="auto"/>
        <w:rPr>
          <w:sz w:val="24"/>
          <w:szCs w:val="24"/>
        </w:rPr>
      </w:pPr>
      <w:r>
        <w:rPr>
          <w:sz w:val="24"/>
        </w:rPr>
        <w:tab/>
        <w:t>9.</w:t>
      </w:r>
      <w:r w:rsidR="00222E97" w:rsidRPr="00222E97">
        <w:rPr>
          <w:sz w:val="24"/>
          <w:szCs w:val="24"/>
        </w:rPr>
        <w:t xml:space="preserve"> Insure that UIL Academic district, regional and state meets receive</w:t>
      </w:r>
    </w:p>
    <w:p w14:paraId="3EC02AEE" w14:textId="77777777" w:rsidR="0070265A" w:rsidRDefault="00222E97" w:rsidP="00222E97">
      <w:pPr>
        <w:overflowPunct/>
        <w:textAlignment w:val="auto"/>
        <w:rPr>
          <w:sz w:val="24"/>
        </w:rPr>
      </w:pPr>
      <w:r>
        <w:rPr>
          <w:sz w:val="24"/>
          <w:szCs w:val="24"/>
        </w:rPr>
        <w:tab/>
        <w:t xml:space="preserve">    </w:t>
      </w:r>
      <w:r w:rsidRPr="00222E97">
        <w:rPr>
          <w:sz w:val="24"/>
          <w:szCs w:val="24"/>
        </w:rPr>
        <w:t xml:space="preserve">precedence over non-qualifying contests or meets. </w:t>
      </w:r>
    </w:p>
    <w:p w14:paraId="6D3BB67D" w14:textId="77777777" w:rsidR="0070265A" w:rsidRDefault="0070265A">
      <w:pPr>
        <w:rPr>
          <w:sz w:val="24"/>
        </w:rPr>
      </w:pPr>
    </w:p>
    <w:p w14:paraId="26D4C4EF" w14:textId="77777777" w:rsidR="00222E97" w:rsidRDefault="00222E97" w:rsidP="00222E97">
      <w:pPr>
        <w:rPr>
          <w:sz w:val="24"/>
          <w:szCs w:val="24"/>
        </w:rPr>
      </w:pPr>
      <w:r>
        <w:rPr>
          <w:sz w:val="24"/>
        </w:rPr>
        <w:t xml:space="preserve">          </w:t>
      </w:r>
      <w:r w:rsidR="0070265A">
        <w:rPr>
          <w:sz w:val="24"/>
        </w:rPr>
        <w:t>10.</w:t>
      </w:r>
      <w:r>
        <w:rPr>
          <w:sz w:val="24"/>
        </w:rPr>
        <w:t xml:space="preserve"> </w:t>
      </w:r>
      <w:r w:rsidRPr="00222E97">
        <w:rPr>
          <w:sz w:val="24"/>
          <w:szCs w:val="24"/>
        </w:rPr>
        <w:t>School districts shall notify the academic district or regional meet</w:t>
      </w:r>
    </w:p>
    <w:p w14:paraId="4B93D17A" w14:textId="77777777" w:rsidR="00222E97" w:rsidRDefault="00222E97" w:rsidP="00222E97">
      <w:pPr>
        <w:rPr>
          <w:sz w:val="24"/>
          <w:szCs w:val="24"/>
        </w:rPr>
      </w:pPr>
      <w:r>
        <w:rPr>
          <w:sz w:val="24"/>
          <w:szCs w:val="24"/>
        </w:rPr>
        <w:tab/>
        <w:t xml:space="preserve">    </w:t>
      </w:r>
      <w:r w:rsidRPr="00222E97">
        <w:rPr>
          <w:sz w:val="24"/>
          <w:szCs w:val="24"/>
        </w:rPr>
        <w:t>director no later than the end of the second school day following academic</w:t>
      </w:r>
    </w:p>
    <w:p w14:paraId="00D80832" w14:textId="77777777" w:rsidR="00222E97" w:rsidRDefault="00222E97" w:rsidP="00222E97">
      <w:pPr>
        <w:rPr>
          <w:sz w:val="24"/>
          <w:szCs w:val="24"/>
        </w:rPr>
      </w:pPr>
      <w:r>
        <w:rPr>
          <w:sz w:val="24"/>
          <w:szCs w:val="24"/>
        </w:rPr>
        <w:tab/>
        <w:t xml:space="preserve">    </w:t>
      </w:r>
      <w:r w:rsidRPr="00222E97">
        <w:rPr>
          <w:sz w:val="24"/>
          <w:szCs w:val="24"/>
        </w:rPr>
        <w:t>district or regional competition if a student or a team knows that it will</w:t>
      </w:r>
    </w:p>
    <w:p w14:paraId="7ABF1597" w14:textId="77777777" w:rsidR="00222E97" w:rsidRPr="00222E97" w:rsidRDefault="00222E97" w:rsidP="00222E97">
      <w:pPr>
        <w:rPr>
          <w:sz w:val="24"/>
          <w:szCs w:val="24"/>
        </w:rPr>
      </w:pPr>
      <w:r>
        <w:rPr>
          <w:sz w:val="24"/>
          <w:szCs w:val="24"/>
        </w:rPr>
        <w:tab/>
        <w:t xml:space="preserve">    </w:t>
      </w:r>
      <w:r w:rsidRPr="00222E97">
        <w:rPr>
          <w:sz w:val="24"/>
          <w:szCs w:val="24"/>
        </w:rPr>
        <w:t>not compete at the next higher academic meet.</w:t>
      </w:r>
    </w:p>
    <w:p w14:paraId="0FAC413D" w14:textId="77777777" w:rsidR="00D041DE" w:rsidRDefault="00D041DE">
      <w:pPr>
        <w:rPr>
          <w:sz w:val="24"/>
        </w:rPr>
      </w:pPr>
    </w:p>
    <w:p w14:paraId="5E4F7815" w14:textId="77777777" w:rsidR="00202FB2" w:rsidRDefault="00202FB2">
      <w:pPr>
        <w:rPr>
          <w:sz w:val="24"/>
        </w:rPr>
      </w:pPr>
    </w:p>
    <w:p w14:paraId="29BE9CF0" w14:textId="77777777" w:rsidR="00202FB2" w:rsidRDefault="00202FB2">
      <w:pPr>
        <w:rPr>
          <w:sz w:val="24"/>
        </w:rPr>
      </w:pPr>
    </w:p>
    <w:p w14:paraId="10977ED4" w14:textId="77777777" w:rsidR="00202FB2" w:rsidRDefault="00202FB2">
      <w:pPr>
        <w:rPr>
          <w:sz w:val="24"/>
        </w:rPr>
      </w:pPr>
    </w:p>
    <w:p w14:paraId="1EE9441D" w14:textId="77777777" w:rsidR="00202FB2" w:rsidRDefault="00202FB2">
      <w:pPr>
        <w:rPr>
          <w:sz w:val="24"/>
        </w:rPr>
      </w:pPr>
    </w:p>
    <w:p w14:paraId="75E6CFBE" w14:textId="77777777" w:rsidR="00202FB2" w:rsidRDefault="00202FB2">
      <w:pPr>
        <w:rPr>
          <w:sz w:val="24"/>
        </w:rPr>
      </w:pPr>
    </w:p>
    <w:p w14:paraId="32BCA99B" w14:textId="77777777" w:rsidR="00C60AED" w:rsidRDefault="00C60AED">
      <w:pPr>
        <w:jc w:val="center"/>
        <w:rPr>
          <w:b/>
          <w:sz w:val="28"/>
        </w:rPr>
      </w:pPr>
    </w:p>
    <w:p w14:paraId="0AC36346" w14:textId="77777777" w:rsidR="00C60AED" w:rsidRDefault="00C60AED">
      <w:pPr>
        <w:jc w:val="center"/>
        <w:rPr>
          <w:b/>
          <w:sz w:val="28"/>
        </w:rPr>
      </w:pPr>
    </w:p>
    <w:p w14:paraId="04C41E3E" w14:textId="77777777" w:rsidR="00202FB2" w:rsidRDefault="00202FB2">
      <w:pPr>
        <w:jc w:val="center"/>
        <w:rPr>
          <w:b/>
          <w:sz w:val="28"/>
        </w:rPr>
      </w:pPr>
      <w:r>
        <w:rPr>
          <w:b/>
          <w:sz w:val="28"/>
        </w:rPr>
        <w:lastRenderedPageBreak/>
        <w:t>INTRODUCTION</w:t>
      </w:r>
    </w:p>
    <w:p w14:paraId="72C8F1A2" w14:textId="77777777" w:rsidR="00202FB2" w:rsidRDefault="00202FB2">
      <w:pPr>
        <w:rPr>
          <w:b/>
          <w:sz w:val="28"/>
        </w:rPr>
      </w:pPr>
    </w:p>
    <w:p w14:paraId="21EACE23" w14:textId="77777777" w:rsidR="00202FB2" w:rsidRDefault="00202FB2" w:rsidP="0070265A">
      <w:pPr>
        <w:jc w:val="both"/>
        <w:rPr>
          <w:sz w:val="24"/>
        </w:rPr>
      </w:pPr>
      <w:r>
        <w:rPr>
          <w:sz w:val="24"/>
        </w:rPr>
        <w:t>Tyler Junior College supports the philosophy and objectives of the University Interscholastic League; therefore, Tyler Junior College has agreed to serve as the host for this Regional Spring Meet. The college personnel will make every effort to make the contest a positive exper</w:t>
      </w:r>
      <w:r w:rsidR="0070265A">
        <w:rPr>
          <w:sz w:val="24"/>
        </w:rPr>
        <w:t>ience for both contestants and coache</w:t>
      </w:r>
      <w:r>
        <w:rPr>
          <w:sz w:val="24"/>
        </w:rPr>
        <w:t>s.</w:t>
      </w:r>
    </w:p>
    <w:p w14:paraId="47F2D8F9" w14:textId="77777777" w:rsidR="00202FB2" w:rsidRDefault="00202FB2" w:rsidP="0070265A">
      <w:pPr>
        <w:jc w:val="both"/>
        <w:rPr>
          <w:sz w:val="24"/>
        </w:rPr>
      </w:pPr>
    </w:p>
    <w:p w14:paraId="4A7AB481" w14:textId="77777777" w:rsidR="00202FB2" w:rsidRDefault="00202FB2" w:rsidP="0070265A">
      <w:pPr>
        <w:jc w:val="both"/>
        <w:rPr>
          <w:sz w:val="24"/>
        </w:rPr>
      </w:pPr>
      <w:r>
        <w:rPr>
          <w:sz w:val="24"/>
        </w:rPr>
        <w:t>This handbook contains the information needed to make preparations for the various contests. In addition, the handbook contains general information concerning contest organization and management</w:t>
      </w:r>
      <w:r w:rsidR="003F3E17">
        <w:rPr>
          <w:sz w:val="24"/>
        </w:rPr>
        <w:t>.  A c</w:t>
      </w:r>
      <w:r>
        <w:rPr>
          <w:sz w:val="24"/>
        </w:rPr>
        <w:t>ampus map</w:t>
      </w:r>
      <w:r w:rsidR="003F3E17">
        <w:rPr>
          <w:sz w:val="24"/>
        </w:rPr>
        <w:t xml:space="preserve"> can be found on the Tyler Junior College website.</w:t>
      </w:r>
      <w:r>
        <w:rPr>
          <w:sz w:val="24"/>
        </w:rPr>
        <w:t xml:space="preserve">  Please read the information in the handbook carefully.  Any questions which are not answered in the handbook should be directed to the Regional Director.</w:t>
      </w:r>
    </w:p>
    <w:p w14:paraId="606B8FDA" w14:textId="77777777" w:rsidR="00202FB2" w:rsidRDefault="00202FB2">
      <w:pPr>
        <w:rPr>
          <w:sz w:val="24"/>
        </w:rPr>
      </w:pPr>
    </w:p>
    <w:p w14:paraId="197A99FB" w14:textId="77777777" w:rsidR="00202FB2" w:rsidRDefault="00202FB2">
      <w:pPr>
        <w:rPr>
          <w:b/>
          <w:sz w:val="24"/>
        </w:rPr>
      </w:pPr>
      <w:r>
        <w:rPr>
          <w:sz w:val="24"/>
        </w:rPr>
        <w:t xml:space="preserve">     </w:t>
      </w:r>
      <w:r w:rsidRPr="009F0159">
        <w:rPr>
          <w:b/>
          <w:sz w:val="24"/>
        </w:rPr>
        <w:t>REGION III, CONFERENCE AA EXECUTIVE COMMITTEE MEMBERS</w:t>
      </w:r>
    </w:p>
    <w:p w14:paraId="0F71E85C" w14:textId="77777777" w:rsidR="00714090" w:rsidRPr="009F0159" w:rsidRDefault="00714090" w:rsidP="00714090">
      <w:pPr>
        <w:jc w:val="center"/>
        <w:rPr>
          <w:b/>
          <w:sz w:val="24"/>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3510"/>
      </w:tblGrid>
      <w:tr w:rsidR="00714090" w:rsidRPr="006E300B" w14:paraId="4BD90733" w14:textId="77777777" w:rsidTr="006E300B">
        <w:tc>
          <w:tcPr>
            <w:tcW w:w="3150" w:type="dxa"/>
          </w:tcPr>
          <w:p w14:paraId="1FEBD16A" w14:textId="77777777" w:rsidR="00714090" w:rsidRPr="00FB5FE8" w:rsidRDefault="004D49B0" w:rsidP="00714090">
            <w:pPr>
              <w:rPr>
                <w:b/>
                <w:sz w:val="24"/>
              </w:rPr>
            </w:pPr>
            <w:r w:rsidRPr="006E300B">
              <w:rPr>
                <w:b/>
                <w:sz w:val="24"/>
              </w:rPr>
              <w:t>M’Liss Hindman</w:t>
            </w:r>
          </w:p>
        </w:tc>
        <w:tc>
          <w:tcPr>
            <w:tcW w:w="3510" w:type="dxa"/>
          </w:tcPr>
          <w:p w14:paraId="34CD87A1" w14:textId="77777777" w:rsidR="00714090" w:rsidRPr="006E300B" w:rsidRDefault="009B7551" w:rsidP="00714090">
            <w:pPr>
              <w:rPr>
                <w:sz w:val="24"/>
              </w:rPr>
            </w:pPr>
            <w:r>
              <w:rPr>
                <w:b/>
                <w:sz w:val="24"/>
              </w:rPr>
              <w:t>D</w:t>
            </w:r>
            <w:r w:rsidR="00714090" w:rsidRPr="006E300B">
              <w:rPr>
                <w:b/>
                <w:sz w:val="24"/>
              </w:rPr>
              <w:t xml:space="preserve">r. Tim Drain     </w:t>
            </w:r>
          </w:p>
        </w:tc>
      </w:tr>
      <w:tr w:rsidR="00714090" w:rsidRPr="006E300B" w14:paraId="0443CB50" w14:textId="77777777" w:rsidTr="006E300B">
        <w:tc>
          <w:tcPr>
            <w:tcW w:w="3150" w:type="dxa"/>
          </w:tcPr>
          <w:p w14:paraId="5FF615F4" w14:textId="77777777" w:rsidR="004D49B0" w:rsidRPr="006E300B" w:rsidRDefault="004D49B0" w:rsidP="009F19CD">
            <w:pPr>
              <w:rPr>
                <w:sz w:val="24"/>
              </w:rPr>
            </w:pPr>
            <w:r>
              <w:rPr>
                <w:sz w:val="24"/>
              </w:rPr>
              <w:t xml:space="preserve">Regional Director and </w:t>
            </w:r>
            <w:r w:rsidRPr="006E300B">
              <w:rPr>
                <w:sz w:val="24"/>
              </w:rPr>
              <w:t>Academic Events Director</w:t>
            </w:r>
          </w:p>
        </w:tc>
        <w:tc>
          <w:tcPr>
            <w:tcW w:w="3510" w:type="dxa"/>
          </w:tcPr>
          <w:p w14:paraId="7EB51717" w14:textId="77777777" w:rsidR="00714090" w:rsidRPr="006E300B" w:rsidRDefault="005262EE" w:rsidP="00F45E13">
            <w:pPr>
              <w:rPr>
                <w:sz w:val="24"/>
              </w:rPr>
            </w:pPr>
            <w:r>
              <w:rPr>
                <w:sz w:val="24"/>
              </w:rPr>
              <w:t>Associate</w:t>
            </w:r>
            <w:r w:rsidR="004D49B0">
              <w:rPr>
                <w:sz w:val="24"/>
              </w:rPr>
              <w:t xml:space="preserve"> Vice Pr</w:t>
            </w:r>
            <w:r>
              <w:rPr>
                <w:sz w:val="24"/>
              </w:rPr>
              <w:t>ovost</w:t>
            </w:r>
            <w:r w:rsidR="004D49B0">
              <w:rPr>
                <w:sz w:val="24"/>
              </w:rPr>
              <w:t xml:space="preserve"> </w:t>
            </w:r>
            <w:r w:rsidR="00CE5923">
              <w:rPr>
                <w:sz w:val="24"/>
              </w:rPr>
              <w:t>for Student</w:t>
            </w:r>
            <w:r w:rsidR="004D49B0">
              <w:rPr>
                <w:sz w:val="24"/>
              </w:rPr>
              <w:t xml:space="preserve"> </w:t>
            </w:r>
            <w:r>
              <w:rPr>
                <w:sz w:val="24"/>
              </w:rPr>
              <w:t>Affairs</w:t>
            </w:r>
            <w:r w:rsidR="005D679F">
              <w:rPr>
                <w:sz w:val="24"/>
              </w:rPr>
              <w:t>, Athletic Events Director</w:t>
            </w:r>
          </w:p>
        </w:tc>
      </w:tr>
      <w:tr w:rsidR="00714090" w:rsidRPr="006E300B" w14:paraId="1049FB34" w14:textId="77777777" w:rsidTr="006E300B">
        <w:tc>
          <w:tcPr>
            <w:tcW w:w="3150" w:type="dxa"/>
          </w:tcPr>
          <w:p w14:paraId="37DB7C94" w14:textId="77777777" w:rsidR="00714090" w:rsidRPr="006E300B" w:rsidRDefault="004D49B0">
            <w:pPr>
              <w:rPr>
                <w:sz w:val="24"/>
              </w:rPr>
            </w:pPr>
            <w:r>
              <w:rPr>
                <w:sz w:val="24"/>
              </w:rPr>
              <w:t>Tyler Junior College</w:t>
            </w:r>
          </w:p>
        </w:tc>
        <w:tc>
          <w:tcPr>
            <w:tcW w:w="3510" w:type="dxa"/>
          </w:tcPr>
          <w:p w14:paraId="7A46FC4C" w14:textId="77777777" w:rsidR="00714090" w:rsidRPr="006E300B" w:rsidRDefault="00714090">
            <w:pPr>
              <w:rPr>
                <w:sz w:val="24"/>
              </w:rPr>
            </w:pPr>
            <w:r w:rsidRPr="006E300B">
              <w:rPr>
                <w:sz w:val="24"/>
              </w:rPr>
              <w:t>Tyler Junior College</w:t>
            </w:r>
          </w:p>
        </w:tc>
      </w:tr>
      <w:tr w:rsidR="004D49B0" w:rsidRPr="006E300B" w14:paraId="36FF7360" w14:textId="77777777" w:rsidTr="006E300B">
        <w:tc>
          <w:tcPr>
            <w:tcW w:w="3150" w:type="dxa"/>
          </w:tcPr>
          <w:p w14:paraId="0136BCA8" w14:textId="77777777" w:rsidR="004D49B0" w:rsidRPr="006E300B" w:rsidRDefault="004D49B0" w:rsidP="004D49B0">
            <w:pPr>
              <w:rPr>
                <w:sz w:val="24"/>
              </w:rPr>
            </w:pPr>
            <w:r>
              <w:rPr>
                <w:sz w:val="24"/>
              </w:rPr>
              <w:t>PO Box 9020</w:t>
            </w:r>
          </w:p>
        </w:tc>
        <w:tc>
          <w:tcPr>
            <w:tcW w:w="3510" w:type="dxa"/>
          </w:tcPr>
          <w:p w14:paraId="2BF02670" w14:textId="77777777" w:rsidR="004D49B0" w:rsidRPr="006E300B" w:rsidRDefault="004D49B0" w:rsidP="004D49B0">
            <w:pPr>
              <w:rPr>
                <w:sz w:val="24"/>
              </w:rPr>
            </w:pPr>
            <w:r w:rsidRPr="006E300B">
              <w:rPr>
                <w:sz w:val="24"/>
              </w:rPr>
              <w:t>P. O. Box 9020</w:t>
            </w:r>
          </w:p>
        </w:tc>
      </w:tr>
      <w:tr w:rsidR="004D49B0" w:rsidRPr="006E300B" w14:paraId="28E3DC3A" w14:textId="77777777" w:rsidTr="006E300B">
        <w:tc>
          <w:tcPr>
            <w:tcW w:w="3150" w:type="dxa"/>
          </w:tcPr>
          <w:p w14:paraId="00FA034E" w14:textId="77777777" w:rsidR="004D49B0" w:rsidRPr="006E300B" w:rsidRDefault="004D49B0" w:rsidP="004D49B0">
            <w:pPr>
              <w:rPr>
                <w:sz w:val="24"/>
              </w:rPr>
            </w:pPr>
            <w:r>
              <w:rPr>
                <w:sz w:val="24"/>
              </w:rPr>
              <w:t>Tyler, Texas 75711</w:t>
            </w:r>
          </w:p>
        </w:tc>
        <w:tc>
          <w:tcPr>
            <w:tcW w:w="3510" w:type="dxa"/>
          </w:tcPr>
          <w:p w14:paraId="125D85D4" w14:textId="77777777" w:rsidR="004D49B0" w:rsidRPr="006E300B" w:rsidRDefault="004D49B0" w:rsidP="004D49B0">
            <w:pPr>
              <w:rPr>
                <w:sz w:val="24"/>
              </w:rPr>
            </w:pPr>
            <w:r w:rsidRPr="006E300B">
              <w:rPr>
                <w:sz w:val="24"/>
              </w:rPr>
              <w:t>Tyler, Texas 75711</w:t>
            </w:r>
          </w:p>
        </w:tc>
      </w:tr>
      <w:tr w:rsidR="004D49B0" w:rsidRPr="006E300B" w14:paraId="6AA36C01" w14:textId="77777777" w:rsidTr="006E300B">
        <w:tc>
          <w:tcPr>
            <w:tcW w:w="3150" w:type="dxa"/>
          </w:tcPr>
          <w:p w14:paraId="4884639D" w14:textId="77777777" w:rsidR="004D49B0" w:rsidRPr="006E300B" w:rsidRDefault="004D49B0" w:rsidP="00781275">
            <w:pPr>
              <w:rPr>
                <w:sz w:val="24"/>
              </w:rPr>
            </w:pPr>
            <w:r>
              <w:rPr>
                <w:sz w:val="24"/>
              </w:rPr>
              <w:t xml:space="preserve">(903) </w:t>
            </w:r>
            <w:r w:rsidR="00781275">
              <w:rPr>
                <w:sz w:val="24"/>
              </w:rPr>
              <w:t>530-9187 Cell</w:t>
            </w:r>
          </w:p>
        </w:tc>
        <w:tc>
          <w:tcPr>
            <w:tcW w:w="3510" w:type="dxa"/>
          </w:tcPr>
          <w:p w14:paraId="19EE6B9F" w14:textId="77777777" w:rsidR="004D49B0" w:rsidRPr="006E300B" w:rsidRDefault="004D49B0" w:rsidP="004D49B0">
            <w:pPr>
              <w:rPr>
                <w:sz w:val="24"/>
              </w:rPr>
            </w:pPr>
            <w:r w:rsidRPr="006E300B">
              <w:rPr>
                <w:sz w:val="24"/>
              </w:rPr>
              <w:t>(903) 510-2320</w:t>
            </w:r>
          </w:p>
        </w:tc>
      </w:tr>
      <w:tr w:rsidR="004D49B0" w:rsidRPr="006E300B" w14:paraId="31790268" w14:textId="77777777" w:rsidTr="006E300B">
        <w:tc>
          <w:tcPr>
            <w:tcW w:w="3150" w:type="dxa"/>
          </w:tcPr>
          <w:p w14:paraId="1A7359E0" w14:textId="77777777" w:rsidR="004D49B0" w:rsidRPr="006E300B" w:rsidRDefault="00781275" w:rsidP="004D49B0">
            <w:pPr>
              <w:rPr>
                <w:sz w:val="24"/>
              </w:rPr>
            </w:pPr>
            <w:r>
              <w:rPr>
                <w:sz w:val="24"/>
              </w:rPr>
              <w:t>Email: mhin@tjc.edu</w:t>
            </w:r>
          </w:p>
        </w:tc>
        <w:tc>
          <w:tcPr>
            <w:tcW w:w="3510" w:type="dxa"/>
          </w:tcPr>
          <w:p w14:paraId="564BB559" w14:textId="77777777" w:rsidR="004D49B0" w:rsidRPr="006E300B" w:rsidRDefault="005D679F" w:rsidP="004D49B0">
            <w:pPr>
              <w:rPr>
                <w:sz w:val="24"/>
              </w:rPr>
            </w:pPr>
            <w:r>
              <w:rPr>
                <w:sz w:val="24"/>
              </w:rPr>
              <w:t>Email: Tim.Drain@tjc.edu</w:t>
            </w:r>
          </w:p>
        </w:tc>
      </w:tr>
      <w:tr w:rsidR="004D49B0" w:rsidRPr="006E300B" w14:paraId="17C86019" w14:textId="77777777" w:rsidTr="006E300B">
        <w:tc>
          <w:tcPr>
            <w:tcW w:w="3150" w:type="dxa"/>
          </w:tcPr>
          <w:p w14:paraId="0A5E18EA" w14:textId="77777777" w:rsidR="004D49B0" w:rsidRPr="006E300B" w:rsidRDefault="004D49B0" w:rsidP="004D49B0">
            <w:pPr>
              <w:rPr>
                <w:sz w:val="24"/>
              </w:rPr>
            </w:pPr>
          </w:p>
        </w:tc>
        <w:tc>
          <w:tcPr>
            <w:tcW w:w="3510" w:type="dxa"/>
          </w:tcPr>
          <w:p w14:paraId="56EE8746" w14:textId="77777777" w:rsidR="004D49B0" w:rsidRPr="006E300B" w:rsidRDefault="004D49B0" w:rsidP="004D49B0">
            <w:pPr>
              <w:rPr>
                <w:sz w:val="24"/>
              </w:rPr>
            </w:pPr>
          </w:p>
        </w:tc>
      </w:tr>
      <w:tr w:rsidR="004D49B0" w:rsidRPr="006E300B" w14:paraId="3516F912" w14:textId="77777777" w:rsidTr="006E300B">
        <w:tc>
          <w:tcPr>
            <w:tcW w:w="3150" w:type="dxa"/>
          </w:tcPr>
          <w:p w14:paraId="7D1B667C" w14:textId="77777777" w:rsidR="004D49B0" w:rsidRPr="00AE2307" w:rsidRDefault="00C03A26" w:rsidP="004D49B0">
            <w:pPr>
              <w:rPr>
                <w:b/>
                <w:sz w:val="24"/>
              </w:rPr>
            </w:pPr>
            <w:r>
              <w:rPr>
                <w:b/>
                <w:sz w:val="24"/>
              </w:rPr>
              <w:t>Amanda Ratcliff</w:t>
            </w:r>
          </w:p>
        </w:tc>
        <w:tc>
          <w:tcPr>
            <w:tcW w:w="3510" w:type="dxa"/>
          </w:tcPr>
          <w:p w14:paraId="1F37A739" w14:textId="384DB5E3" w:rsidR="004D49B0" w:rsidRPr="000F682A" w:rsidRDefault="000F682A" w:rsidP="004D49B0">
            <w:pPr>
              <w:rPr>
                <w:b/>
                <w:bCs/>
                <w:sz w:val="24"/>
              </w:rPr>
            </w:pPr>
            <w:r w:rsidRPr="000F682A">
              <w:rPr>
                <w:b/>
                <w:bCs/>
                <w:sz w:val="24"/>
              </w:rPr>
              <w:t>Jacob Davis</w:t>
            </w:r>
          </w:p>
        </w:tc>
      </w:tr>
      <w:tr w:rsidR="004D49B0" w:rsidRPr="006E300B" w14:paraId="66BBEC81" w14:textId="77777777" w:rsidTr="006E300B">
        <w:tc>
          <w:tcPr>
            <w:tcW w:w="3150" w:type="dxa"/>
          </w:tcPr>
          <w:p w14:paraId="4D5DE654" w14:textId="77777777" w:rsidR="004D49B0" w:rsidRPr="00AE2307" w:rsidRDefault="00AE2307" w:rsidP="004D49B0">
            <w:pPr>
              <w:rPr>
                <w:sz w:val="24"/>
              </w:rPr>
            </w:pPr>
            <w:r>
              <w:rPr>
                <w:sz w:val="24"/>
              </w:rPr>
              <w:t>Regional Assistant Director</w:t>
            </w:r>
          </w:p>
        </w:tc>
        <w:tc>
          <w:tcPr>
            <w:tcW w:w="3510" w:type="dxa"/>
          </w:tcPr>
          <w:p w14:paraId="265A0699" w14:textId="77777777" w:rsidR="004D49B0" w:rsidRPr="006E300B" w:rsidRDefault="004D49B0" w:rsidP="004D49B0">
            <w:pPr>
              <w:rPr>
                <w:sz w:val="24"/>
              </w:rPr>
            </w:pPr>
            <w:r w:rsidRPr="006E300B">
              <w:rPr>
                <w:sz w:val="24"/>
              </w:rPr>
              <w:t>One-Act Play Contest Director</w:t>
            </w:r>
          </w:p>
        </w:tc>
      </w:tr>
      <w:tr w:rsidR="004D49B0" w:rsidRPr="006E300B" w14:paraId="7F201E94" w14:textId="77777777" w:rsidTr="006E300B">
        <w:tc>
          <w:tcPr>
            <w:tcW w:w="3150" w:type="dxa"/>
          </w:tcPr>
          <w:p w14:paraId="526CF14C" w14:textId="77777777" w:rsidR="004D49B0" w:rsidRPr="006E300B" w:rsidRDefault="00AE2307" w:rsidP="004D49B0">
            <w:pPr>
              <w:rPr>
                <w:sz w:val="24"/>
              </w:rPr>
            </w:pPr>
            <w:r>
              <w:rPr>
                <w:sz w:val="24"/>
              </w:rPr>
              <w:t>Tyler Junior College</w:t>
            </w:r>
          </w:p>
        </w:tc>
        <w:tc>
          <w:tcPr>
            <w:tcW w:w="3510" w:type="dxa"/>
          </w:tcPr>
          <w:p w14:paraId="3871C1AF" w14:textId="77777777" w:rsidR="004D49B0" w:rsidRPr="006E300B" w:rsidRDefault="004D49B0" w:rsidP="004D49B0">
            <w:pPr>
              <w:rPr>
                <w:sz w:val="24"/>
              </w:rPr>
            </w:pPr>
            <w:r w:rsidRPr="006E300B">
              <w:rPr>
                <w:sz w:val="24"/>
              </w:rPr>
              <w:t>Tyler Junior College</w:t>
            </w:r>
          </w:p>
        </w:tc>
      </w:tr>
      <w:tr w:rsidR="004D49B0" w:rsidRPr="006E300B" w14:paraId="460C6D69" w14:textId="77777777" w:rsidTr="006E300B">
        <w:tc>
          <w:tcPr>
            <w:tcW w:w="3150" w:type="dxa"/>
          </w:tcPr>
          <w:p w14:paraId="0E4202F6" w14:textId="77777777" w:rsidR="004D49B0" w:rsidRPr="006E300B" w:rsidRDefault="00AE2307" w:rsidP="004D49B0">
            <w:pPr>
              <w:rPr>
                <w:sz w:val="24"/>
              </w:rPr>
            </w:pPr>
            <w:r>
              <w:rPr>
                <w:sz w:val="24"/>
              </w:rPr>
              <w:t>PO Box 9020</w:t>
            </w:r>
          </w:p>
        </w:tc>
        <w:tc>
          <w:tcPr>
            <w:tcW w:w="3510" w:type="dxa"/>
          </w:tcPr>
          <w:p w14:paraId="15786020" w14:textId="77777777" w:rsidR="004D49B0" w:rsidRPr="006E300B" w:rsidRDefault="004D49B0" w:rsidP="004D49B0">
            <w:pPr>
              <w:rPr>
                <w:sz w:val="24"/>
              </w:rPr>
            </w:pPr>
            <w:r w:rsidRPr="006E300B">
              <w:rPr>
                <w:sz w:val="24"/>
              </w:rPr>
              <w:t>P. O. Box 9020</w:t>
            </w:r>
          </w:p>
        </w:tc>
      </w:tr>
      <w:tr w:rsidR="004D49B0" w:rsidRPr="006E300B" w14:paraId="6F153DD5" w14:textId="77777777" w:rsidTr="006E300B">
        <w:tc>
          <w:tcPr>
            <w:tcW w:w="3150" w:type="dxa"/>
          </w:tcPr>
          <w:p w14:paraId="65CE416A" w14:textId="77777777" w:rsidR="004D49B0" w:rsidRPr="006E300B" w:rsidRDefault="00AE2307" w:rsidP="004D49B0">
            <w:pPr>
              <w:rPr>
                <w:sz w:val="24"/>
              </w:rPr>
            </w:pPr>
            <w:r>
              <w:rPr>
                <w:sz w:val="24"/>
              </w:rPr>
              <w:t>Tyler, Texas 75711</w:t>
            </w:r>
          </w:p>
        </w:tc>
        <w:tc>
          <w:tcPr>
            <w:tcW w:w="3510" w:type="dxa"/>
          </w:tcPr>
          <w:p w14:paraId="34B06B68" w14:textId="77777777" w:rsidR="004D49B0" w:rsidRPr="006E300B" w:rsidRDefault="004D49B0" w:rsidP="004D49B0">
            <w:pPr>
              <w:rPr>
                <w:sz w:val="24"/>
              </w:rPr>
            </w:pPr>
            <w:r w:rsidRPr="006E300B">
              <w:rPr>
                <w:sz w:val="24"/>
              </w:rPr>
              <w:t>Tyler, Texas 75711</w:t>
            </w:r>
          </w:p>
        </w:tc>
      </w:tr>
      <w:tr w:rsidR="00F45E13" w:rsidRPr="006E300B" w14:paraId="05508F08" w14:textId="77777777" w:rsidTr="006E300B">
        <w:tc>
          <w:tcPr>
            <w:tcW w:w="3150" w:type="dxa"/>
          </w:tcPr>
          <w:p w14:paraId="1CF21868" w14:textId="77777777" w:rsidR="00F45E13" w:rsidRDefault="00F45E13" w:rsidP="004D49B0">
            <w:pPr>
              <w:rPr>
                <w:sz w:val="24"/>
              </w:rPr>
            </w:pPr>
          </w:p>
        </w:tc>
        <w:tc>
          <w:tcPr>
            <w:tcW w:w="3510" w:type="dxa"/>
          </w:tcPr>
          <w:p w14:paraId="0E9F035C" w14:textId="77777777" w:rsidR="00F45E13" w:rsidRPr="006E300B" w:rsidRDefault="00F45E13" w:rsidP="004D49B0">
            <w:pPr>
              <w:rPr>
                <w:sz w:val="24"/>
              </w:rPr>
            </w:pPr>
          </w:p>
        </w:tc>
      </w:tr>
      <w:tr w:rsidR="004D49B0" w:rsidRPr="006E300B" w14:paraId="3C7D71EA" w14:textId="77777777" w:rsidTr="006E300B">
        <w:tc>
          <w:tcPr>
            <w:tcW w:w="3150" w:type="dxa"/>
          </w:tcPr>
          <w:p w14:paraId="7E8BD8A1" w14:textId="77777777" w:rsidR="004D49B0" w:rsidRPr="006E300B" w:rsidRDefault="00781275" w:rsidP="004D49B0">
            <w:pPr>
              <w:rPr>
                <w:sz w:val="24"/>
              </w:rPr>
            </w:pPr>
            <w:r>
              <w:rPr>
                <w:sz w:val="24"/>
              </w:rPr>
              <w:t xml:space="preserve"> </w:t>
            </w:r>
            <w:r w:rsidR="00C03A26">
              <w:rPr>
                <w:sz w:val="24"/>
              </w:rPr>
              <w:t>(903) 714-5383</w:t>
            </w:r>
          </w:p>
        </w:tc>
        <w:tc>
          <w:tcPr>
            <w:tcW w:w="3510" w:type="dxa"/>
          </w:tcPr>
          <w:p w14:paraId="56029791" w14:textId="1F7B2AB5" w:rsidR="004D49B0" w:rsidRPr="006E300B" w:rsidRDefault="004D49B0" w:rsidP="004D49B0">
            <w:pPr>
              <w:rPr>
                <w:sz w:val="24"/>
              </w:rPr>
            </w:pPr>
            <w:r w:rsidRPr="006E300B">
              <w:rPr>
                <w:sz w:val="24"/>
              </w:rPr>
              <w:t xml:space="preserve">(903) </w:t>
            </w:r>
            <w:r w:rsidR="000F682A">
              <w:rPr>
                <w:sz w:val="24"/>
              </w:rPr>
              <w:t>424</w:t>
            </w:r>
            <w:r w:rsidRPr="006E300B">
              <w:rPr>
                <w:sz w:val="24"/>
              </w:rPr>
              <w:t>-</w:t>
            </w:r>
            <w:r w:rsidR="000F682A">
              <w:rPr>
                <w:sz w:val="24"/>
              </w:rPr>
              <w:t>2434</w:t>
            </w:r>
          </w:p>
        </w:tc>
      </w:tr>
      <w:tr w:rsidR="004D49B0" w:rsidRPr="006E300B" w14:paraId="07158FAC" w14:textId="77777777" w:rsidTr="006E300B">
        <w:tc>
          <w:tcPr>
            <w:tcW w:w="3150" w:type="dxa"/>
          </w:tcPr>
          <w:p w14:paraId="3387E87D" w14:textId="77777777" w:rsidR="004D49B0" w:rsidRPr="006E300B" w:rsidRDefault="00781275" w:rsidP="004D49B0">
            <w:pPr>
              <w:rPr>
                <w:sz w:val="24"/>
              </w:rPr>
            </w:pPr>
            <w:r>
              <w:rPr>
                <w:sz w:val="24"/>
              </w:rPr>
              <w:t xml:space="preserve">Email: </w:t>
            </w:r>
            <w:r w:rsidR="00C03A26">
              <w:rPr>
                <w:sz w:val="24"/>
              </w:rPr>
              <w:t>arat</w:t>
            </w:r>
            <w:r>
              <w:rPr>
                <w:sz w:val="24"/>
              </w:rPr>
              <w:t>@tjc.edu</w:t>
            </w:r>
          </w:p>
        </w:tc>
        <w:tc>
          <w:tcPr>
            <w:tcW w:w="3510" w:type="dxa"/>
          </w:tcPr>
          <w:p w14:paraId="7FEECC03" w14:textId="4F9AE355" w:rsidR="004D49B0" w:rsidRPr="006E300B" w:rsidRDefault="00781275" w:rsidP="004D49B0">
            <w:pPr>
              <w:rPr>
                <w:sz w:val="24"/>
              </w:rPr>
            </w:pPr>
            <w:r>
              <w:rPr>
                <w:sz w:val="24"/>
              </w:rPr>
              <w:t xml:space="preserve">Email: </w:t>
            </w:r>
            <w:r w:rsidR="000F682A">
              <w:rPr>
                <w:sz w:val="24"/>
              </w:rPr>
              <w:t>jdav</w:t>
            </w:r>
            <w:r>
              <w:rPr>
                <w:sz w:val="24"/>
              </w:rPr>
              <w:t>@tjc.edu</w:t>
            </w:r>
          </w:p>
        </w:tc>
      </w:tr>
    </w:tbl>
    <w:p w14:paraId="61356145" w14:textId="77777777" w:rsidR="00202FB2" w:rsidRPr="00714090" w:rsidRDefault="00202FB2">
      <w:pPr>
        <w:rPr>
          <w:b/>
          <w:sz w:val="24"/>
        </w:rPr>
      </w:pPr>
    </w:p>
    <w:p w14:paraId="57E17F36" w14:textId="77777777" w:rsidR="00202FB2" w:rsidRDefault="00202FB2">
      <w:pPr>
        <w:rPr>
          <w:sz w:val="24"/>
        </w:rPr>
      </w:pPr>
      <w:r>
        <w:rPr>
          <w:sz w:val="24"/>
        </w:rPr>
        <w:tab/>
      </w:r>
      <w:r>
        <w:rPr>
          <w:sz w:val="24"/>
        </w:rPr>
        <w:tab/>
        <w:t xml:space="preserve"> </w:t>
      </w:r>
    </w:p>
    <w:p w14:paraId="00DA3115" w14:textId="77777777" w:rsidR="00202FB2" w:rsidRDefault="00CF7955">
      <w:pPr>
        <w:jc w:val="center"/>
        <w:rPr>
          <w:sz w:val="24"/>
        </w:rPr>
      </w:pPr>
      <w:r>
        <w:rPr>
          <w:sz w:val="24"/>
        </w:rPr>
        <w:t xml:space="preserve">In </w:t>
      </w:r>
      <w:r w:rsidR="00CE5923">
        <w:rPr>
          <w:sz w:val="24"/>
        </w:rPr>
        <w:t>addition,</w:t>
      </w:r>
      <w:r>
        <w:rPr>
          <w:sz w:val="24"/>
        </w:rPr>
        <w:t xml:space="preserve"> all of the Dist</w:t>
      </w:r>
      <w:r w:rsidR="009F19CD">
        <w:rPr>
          <w:sz w:val="24"/>
        </w:rPr>
        <w:t>rict Spring Meet Chairs from 3A Region II</w:t>
      </w:r>
      <w:r>
        <w:rPr>
          <w:sz w:val="24"/>
        </w:rPr>
        <w:t xml:space="preserve"> listed on the official UIL website: </w:t>
      </w:r>
      <w:hyperlink r:id="rId9" w:history="1">
        <w:r w:rsidRPr="00D06151">
          <w:rPr>
            <w:rStyle w:val="Hyperlink"/>
            <w:sz w:val="24"/>
          </w:rPr>
          <w:t>http://www.uiltexas.org/academics/district-directors</w:t>
        </w:r>
      </w:hyperlink>
    </w:p>
    <w:p w14:paraId="4D99ACC6" w14:textId="77777777" w:rsidR="00CF7955" w:rsidRDefault="00CF7955">
      <w:pPr>
        <w:jc w:val="center"/>
        <w:rPr>
          <w:sz w:val="24"/>
        </w:rPr>
      </w:pPr>
    </w:p>
    <w:p w14:paraId="1B85FFF9" w14:textId="77777777" w:rsidR="00202FB2" w:rsidRDefault="00202FB2">
      <w:pPr>
        <w:jc w:val="center"/>
        <w:rPr>
          <w:sz w:val="24"/>
        </w:rPr>
      </w:pPr>
    </w:p>
    <w:p w14:paraId="7EB9C2CD" w14:textId="77777777" w:rsidR="009F0159" w:rsidRDefault="009F0159">
      <w:pPr>
        <w:jc w:val="center"/>
        <w:rPr>
          <w:sz w:val="24"/>
        </w:rPr>
      </w:pPr>
    </w:p>
    <w:p w14:paraId="37734063" w14:textId="77777777" w:rsidR="009F0159" w:rsidRDefault="009F0159">
      <w:pPr>
        <w:jc w:val="center"/>
        <w:rPr>
          <w:sz w:val="24"/>
        </w:rPr>
      </w:pPr>
    </w:p>
    <w:p w14:paraId="5B79F100" w14:textId="77777777" w:rsidR="009F0159" w:rsidRDefault="009F0159">
      <w:pPr>
        <w:jc w:val="center"/>
        <w:rPr>
          <w:sz w:val="24"/>
        </w:rPr>
      </w:pPr>
    </w:p>
    <w:p w14:paraId="701F8170" w14:textId="77777777" w:rsidR="009F0159" w:rsidRDefault="009F0159">
      <w:pPr>
        <w:jc w:val="center"/>
        <w:rPr>
          <w:sz w:val="24"/>
        </w:rPr>
      </w:pPr>
    </w:p>
    <w:p w14:paraId="03B589DF" w14:textId="77777777" w:rsidR="009F0159" w:rsidRDefault="009F0159">
      <w:pPr>
        <w:jc w:val="center"/>
        <w:rPr>
          <w:sz w:val="24"/>
        </w:rPr>
      </w:pPr>
    </w:p>
    <w:p w14:paraId="6676DDF1" w14:textId="77777777" w:rsidR="009F0159" w:rsidRDefault="009F0159">
      <w:pPr>
        <w:jc w:val="center"/>
        <w:rPr>
          <w:sz w:val="24"/>
        </w:rPr>
      </w:pPr>
    </w:p>
    <w:p w14:paraId="792D4DA6" w14:textId="77777777" w:rsidR="009F0159" w:rsidRDefault="009F0159">
      <w:pPr>
        <w:jc w:val="center"/>
        <w:rPr>
          <w:sz w:val="24"/>
        </w:rPr>
      </w:pPr>
    </w:p>
    <w:p w14:paraId="5A08D71C" w14:textId="77777777" w:rsidR="009F0159" w:rsidRDefault="009F0159">
      <w:pPr>
        <w:jc w:val="center"/>
        <w:rPr>
          <w:sz w:val="24"/>
        </w:rPr>
      </w:pPr>
    </w:p>
    <w:p w14:paraId="2031261D" w14:textId="77777777" w:rsidR="009F0159" w:rsidRDefault="009F0159">
      <w:pPr>
        <w:jc w:val="center"/>
        <w:rPr>
          <w:sz w:val="24"/>
        </w:rPr>
      </w:pPr>
    </w:p>
    <w:p w14:paraId="188FF151" w14:textId="77777777" w:rsidR="009F0159" w:rsidRDefault="009F0159">
      <w:pPr>
        <w:jc w:val="center"/>
        <w:rPr>
          <w:sz w:val="24"/>
        </w:rPr>
      </w:pPr>
    </w:p>
    <w:p w14:paraId="65296E8A" w14:textId="77777777" w:rsidR="009F0159" w:rsidRDefault="009F0159">
      <w:pPr>
        <w:jc w:val="center"/>
        <w:rPr>
          <w:sz w:val="24"/>
        </w:rPr>
      </w:pPr>
    </w:p>
    <w:p w14:paraId="0182943B" w14:textId="77777777" w:rsidR="00D60B70" w:rsidRDefault="0058288A" w:rsidP="004D49B0">
      <w:pPr>
        <w:overflowPunct/>
        <w:textAlignment w:val="auto"/>
        <w:rPr>
          <w:rFonts w:ascii="Tahoma" w:hAnsi="Tahoma" w:cs="Tahoma"/>
          <w:sz w:val="16"/>
          <w:szCs w:val="16"/>
        </w:rPr>
      </w:pPr>
      <w:r>
        <w:rPr>
          <w:b/>
          <w:sz w:val="28"/>
        </w:rPr>
        <w:br w:type="page"/>
      </w:r>
      <w:r w:rsidR="003472B1">
        <w:rPr>
          <w:rFonts w:ascii="Tahoma" w:hAnsi="Tahoma" w:cs="Tahoma"/>
          <w:sz w:val="16"/>
          <w:szCs w:val="16"/>
        </w:rPr>
        <w:lastRenderedPageBreak/>
        <w:t xml:space="preserve"> </w:t>
      </w:r>
    </w:p>
    <w:p w14:paraId="097D44B9" w14:textId="77777777" w:rsidR="00346F6D" w:rsidRDefault="00346F6D" w:rsidP="00346F6D">
      <w:pPr>
        <w:jc w:val="center"/>
        <w:rPr>
          <w:b/>
          <w:sz w:val="24"/>
        </w:rPr>
      </w:pPr>
      <w:bookmarkStart w:id="0" w:name="_Hlk96867608"/>
      <w:r>
        <w:rPr>
          <w:b/>
          <w:sz w:val="28"/>
        </w:rPr>
        <w:t>REGIONAL CONTEST PERSONNEL</w:t>
      </w:r>
    </w:p>
    <w:p w14:paraId="25C223E8" w14:textId="77777777" w:rsidR="00346F6D" w:rsidRDefault="00346F6D" w:rsidP="00346F6D">
      <w:pPr>
        <w:jc w:val="center"/>
        <w:rPr>
          <w:b/>
          <w:sz w:val="24"/>
        </w:rPr>
      </w:pPr>
    </w:p>
    <w:p w14:paraId="23E85130" w14:textId="77777777" w:rsidR="00346F6D" w:rsidRDefault="00346F6D" w:rsidP="00346F6D">
      <w:pPr>
        <w:rPr>
          <w:b/>
          <w:sz w:val="24"/>
          <w:u w:val="single"/>
        </w:rPr>
      </w:pPr>
      <w:r>
        <w:rPr>
          <w:b/>
          <w:sz w:val="24"/>
          <w:u w:val="single"/>
        </w:rPr>
        <w:t>Individual Contest Directors/Assistant Directors</w:t>
      </w:r>
    </w:p>
    <w:p w14:paraId="227F6EBA" w14:textId="77777777" w:rsidR="00346F6D" w:rsidRDefault="00346F6D" w:rsidP="00346F6D">
      <w:pPr>
        <w:rPr>
          <w:b/>
          <w:sz w:val="24"/>
          <w:u w:val="single"/>
        </w:rPr>
      </w:pPr>
    </w:p>
    <w:p w14:paraId="0DC78DF5" w14:textId="77777777" w:rsidR="00346F6D" w:rsidRPr="00AE2307" w:rsidRDefault="00346F6D" w:rsidP="00346F6D">
      <w:pPr>
        <w:rPr>
          <w:sz w:val="24"/>
        </w:rPr>
      </w:pPr>
      <w:r>
        <w:rPr>
          <w:sz w:val="24"/>
        </w:rPr>
        <w:t>Regional Operations Director (TJC)………………………………</w:t>
      </w:r>
      <w:proofErr w:type="gramStart"/>
      <w:r>
        <w:rPr>
          <w:sz w:val="24"/>
        </w:rPr>
        <w:t>…..</w:t>
      </w:r>
      <w:proofErr w:type="gramEnd"/>
      <w:r>
        <w:rPr>
          <w:sz w:val="24"/>
        </w:rPr>
        <w:t>Amanda Jo Ratcliff</w:t>
      </w:r>
    </w:p>
    <w:p w14:paraId="3B9DAA90" w14:textId="77777777" w:rsidR="00346F6D" w:rsidRDefault="00346F6D" w:rsidP="00346F6D">
      <w:pPr>
        <w:rPr>
          <w:sz w:val="24"/>
        </w:rPr>
      </w:pPr>
    </w:p>
    <w:p w14:paraId="2AA51B23" w14:textId="77777777" w:rsidR="00346F6D" w:rsidRDefault="00346F6D" w:rsidP="00346F6D">
      <w:pPr>
        <w:rPr>
          <w:sz w:val="24"/>
        </w:rPr>
      </w:pPr>
      <w:r>
        <w:rPr>
          <w:sz w:val="24"/>
        </w:rPr>
        <w:t>Accounting Director (TJC)................................................................... ……. Jennifer Coon</w:t>
      </w:r>
    </w:p>
    <w:p w14:paraId="1B0ECE28" w14:textId="77777777" w:rsidR="00346F6D" w:rsidRDefault="00346F6D" w:rsidP="00346F6D">
      <w:pPr>
        <w:rPr>
          <w:sz w:val="24"/>
        </w:rPr>
      </w:pPr>
      <w:r>
        <w:rPr>
          <w:b/>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2207901A" w14:textId="77777777" w:rsidR="00346F6D" w:rsidRDefault="00346F6D" w:rsidP="00346F6D">
      <w:pPr>
        <w:rPr>
          <w:sz w:val="24"/>
        </w:rPr>
      </w:pPr>
      <w:r>
        <w:rPr>
          <w:sz w:val="24"/>
        </w:rPr>
        <w:t>Calculator Applications Director (TJC)...........................................................Dessie Camp</w:t>
      </w:r>
    </w:p>
    <w:p w14:paraId="265A7CA3" w14:textId="77777777" w:rsidR="00346F6D" w:rsidRDefault="00346F6D" w:rsidP="00346F6D">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p>
    <w:p w14:paraId="786C4989" w14:textId="05CC1A6D" w:rsidR="00346F6D" w:rsidRDefault="00346F6D" w:rsidP="00346F6D">
      <w:pPr>
        <w:rPr>
          <w:sz w:val="24"/>
        </w:rPr>
      </w:pPr>
      <w:r>
        <w:rPr>
          <w:sz w:val="24"/>
        </w:rPr>
        <w:t>Computer Applications Director (TJC).........................................................</w:t>
      </w:r>
      <w:r w:rsidR="00240CF2">
        <w:rPr>
          <w:sz w:val="24"/>
        </w:rPr>
        <w:t>David Anderson</w:t>
      </w:r>
    </w:p>
    <w:p w14:paraId="6D4E022E" w14:textId="77777777" w:rsidR="00346F6D" w:rsidRDefault="00346F6D" w:rsidP="00346F6D">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14:paraId="64B690D3" w14:textId="6B97474D" w:rsidR="00346F6D" w:rsidRDefault="00346F6D" w:rsidP="00346F6D">
      <w:pPr>
        <w:rPr>
          <w:sz w:val="24"/>
        </w:rPr>
      </w:pPr>
      <w:r>
        <w:rPr>
          <w:sz w:val="24"/>
        </w:rPr>
        <w:t>Computer Science Director. (TJC)..........................................................</w:t>
      </w:r>
      <w:r w:rsidR="004825B7">
        <w:rPr>
          <w:sz w:val="24"/>
        </w:rPr>
        <w:t>Carolyn Dougherty</w:t>
      </w:r>
    </w:p>
    <w:p w14:paraId="4ADEE111" w14:textId="77777777" w:rsidR="00346F6D" w:rsidRDefault="00346F6D" w:rsidP="00346F6D">
      <w:pPr>
        <w:rPr>
          <w:sz w:val="24"/>
        </w:rPr>
      </w:pPr>
      <w:r>
        <w:rPr>
          <w:sz w:val="24"/>
        </w:rPr>
        <w:t xml:space="preserve">   </w:t>
      </w:r>
    </w:p>
    <w:p w14:paraId="636D3106" w14:textId="021E887D" w:rsidR="00346F6D" w:rsidRDefault="00346F6D" w:rsidP="00346F6D">
      <w:pPr>
        <w:rPr>
          <w:sz w:val="24"/>
        </w:rPr>
      </w:pPr>
      <w:r>
        <w:rPr>
          <w:sz w:val="24"/>
        </w:rPr>
        <w:t>Current Issues and Events Director (TJC)..........................................................Nancy Carter</w:t>
      </w:r>
    </w:p>
    <w:p w14:paraId="6866E26C" w14:textId="18BE284E" w:rsidR="00240CF2" w:rsidRDefault="00240CF2" w:rsidP="00346F6D">
      <w:pPr>
        <w:rPr>
          <w:sz w:val="24"/>
        </w:rPr>
      </w:pPr>
      <w:r>
        <w:rPr>
          <w:sz w:val="24"/>
        </w:rPr>
        <w:tab/>
        <w:t>Assistant Director……………………………………………</w:t>
      </w:r>
      <w:proofErr w:type="gramStart"/>
      <w:r>
        <w:rPr>
          <w:sz w:val="24"/>
        </w:rPr>
        <w:t>…..</w:t>
      </w:r>
      <w:proofErr w:type="gramEnd"/>
      <w:r>
        <w:rPr>
          <w:sz w:val="24"/>
        </w:rPr>
        <w:t xml:space="preserve">Jamie </w:t>
      </w:r>
      <w:proofErr w:type="spellStart"/>
      <w:r>
        <w:rPr>
          <w:sz w:val="24"/>
        </w:rPr>
        <w:t>Bitzenhoffer</w:t>
      </w:r>
      <w:proofErr w:type="spellEnd"/>
    </w:p>
    <w:p w14:paraId="6EFEA9F0" w14:textId="77777777" w:rsidR="00346F6D" w:rsidRDefault="00346F6D" w:rsidP="00346F6D">
      <w:pPr>
        <w:rPr>
          <w:sz w:val="24"/>
        </w:rPr>
      </w:pPr>
    </w:p>
    <w:p w14:paraId="3ACA5892" w14:textId="77777777" w:rsidR="00346F6D" w:rsidRDefault="00346F6D" w:rsidP="00346F6D">
      <w:pPr>
        <w:rPr>
          <w:sz w:val="24"/>
        </w:rPr>
      </w:pPr>
      <w:r>
        <w:rPr>
          <w:sz w:val="24"/>
        </w:rPr>
        <w:t xml:space="preserve">Debate Director ...........................................................................................Jordan Innerarity  </w:t>
      </w:r>
    </w:p>
    <w:p w14:paraId="7FB4A098" w14:textId="77777777" w:rsidR="00346F6D" w:rsidRDefault="00346F6D" w:rsidP="00346F6D">
      <w:pPr>
        <w:rPr>
          <w:sz w:val="24"/>
        </w:rPr>
      </w:pPr>
    </w:p>
    <w:p w14:paraId="4F81D2F7" w14:textId="77777777" w:rsidR="00346F6D" w:rsidRDefault="00346F6D" w:rsidP="00346F6D">
      <w:pPr>
        <w:rPr>
          <w:sz w:val="24"/>
        </w:rPr>
      </w:pPr>
      <w:r>
        <w:rPr>
          <w:sz w:val="24"/>
        </w:rPr>
        <w:t>Informative and Persuasive (TJC)….....................................................................Lara Smith</w:t>
      </w:r>
    </w:p>
    <w:p w14:paraId="42872F5D" w14:textId="77777777" w:rsidR="00346F6D" w:rsidRDefault="00346F6D" w:rsidP="00346F6D">
      <w:pPr>
        <w:rPr>
          <w:sz w:val="24"/>
        </w:rPr>
      </w:pPr>
      <w:r>
        <w:rPr>
          <w:sz w:val="24"/>
        </w:rPr>
        <w:t xml:space="preserve">    </w:t>
      </w:r>
    </w:p>
    <w:p w14:paraId="5730D043" w14:textId="77777777" w:rsidR="00346F6D" w:rsidRDefault="00346F6D" w:rsidP="00346F6D">
      <w:pPr>
        <w:rPr>
          <w:sz w:val="24"/>
        </w:rPr>
      </w:pPr>
      <w:r>
        <w:rPr>
          <w:sz w:val="24"/>
        </w:rPr>
        <w:t>Speech Director………………………………………</w:t>
      </w:r>
      <w:proofErr w:type="gramStart"/>
      <w:r>
        <w:rPr>
          <w:sz w:val="24"/>
        </w:rPr>
        <w:t>…..</w:t>
      </w:r>
      <w:proofErr w:type="gramEnd"/>
      <w:r>
        <w:rPr>
          <w:sz w:val="24"/>
        </w:rPr>
        <w:t>……………..M’Liss S. Hindman</w:t>
      </w:r>
    </w:p>
    <w:p w14:paraId="06B26D24" w14:textId="77777777" w:rsidR="00346F6D" w:rsidRDefault="00346F6D" w:rsidP="00346F6D">
      <w:pPr>
        <w:rPr>
          <w:sz w:val="24"/>
        </w:rPr>
      </w:pPr>
      <w:r>
        <w:rPr>
          <w:sz w:val="24"/>
        </w:rPr>
        <w:tab/>
      </w:r>
    </w:p>
    <w:p w14:paraId="0611A68B" w14:textId="77777777" w:rsidR="00346F6D" w:rsidRDefault="00346F6D" w:rsidP="00346F6D">
      <w:pPr>
        <w:rPr>
          <w:sz w:val="24"/>
        </w:rPr>
      </w:pPr>
      <w:r>
        <w:rPr>
          <w:sz w:val="24"/>
        </w:rPr>
        <w:t>Interpretive Speech Director (Prose and Poetry) …….....................................</w:t>
      </w:r>
      <w:proofErr w:type="spellStart"/>
      <w:r>
        <w:rPr>
          <w:sz w:val="24"/>
        </w:rPr>
        <w:t>Janee</w:t>
      </w:r>
      <w:proofErr w:type="spellEnd"/>
      <w:r>
        <w:rPr>
          <w:sz w:val="24"/>
        </w:rPr>
        <w:t xml:space="preserve"> McGoff</w:t>
      </w:r>
    </w:p>
    <w:p w14:paraId="6E2ED944" w14:textId="77777777" w:rsidR="00346F6D" w:rsidRDefault="00346F6D" w:rsidP="00346F6D">
      <w:pPr>
        <w:rPr>
          <w:sz w:val="24"/>
        </w:rPr>
      </w:pPr>
    </w:p>
    <w:p w14:paraId="1651FD71" w14:textId="38A493A9" w:rsidR="00346F6D" w:rsidRDefault="00346F6D" w:rsidP="00346F6D">
      <w:pPr>
        <w:rPr>
          <w:sz w:val="24"/>
        </w:rPr>
      </w:pPr>
      <w:r>
        <w:rPr>
          <w:sz w:val="24"/>
        </w:rPr>
        <w:t>Journalism Director (TJC)........................................................................</w:t>
      </w:r>
      <w:r w:rsidR="004825B7">
        <w:rPr>
          <w:sz w:val="24"/>
        </w:rPr>
        <w:t>Adrienne Hampton</w:t>
      </w:r>
    </w:p>
    <w:p w14:paraId="74B01C90" w14:textId="77777777" w:rsidR="004825B7" w:rsidRDefault="004825B7" w:rsidP="00346F6D">
      <w:pPr>
        <w:rPr>
          <w:sz w:val="24"/>
        </w:rPr>
      </w:pPr>
    </w:p>
    <w:p w14:paraId="2DA07A21" w14:textId="105250BA" w:rsidR="00346F6D" w:rsidRDefault="004825B7" w:rsidP="00346F6D">
      <w:pPr>
        <w:rPr>
          <w:sz w:val="24"/>
        </w:rPr>
      </w:pPr>
      <w:r>
        <w:rPr>
          <w:sz w:val="24"/>
        </w:rPr>
        <w:t>L</w:t>
      </w:r>
      <w:r w:rsidR="00346F6D">
        <w:rPr>
          <w:sz w:val="24"/>
        </w:rPr>
        <w:t>iterary Criticism Director (TJC).............................................................</w:t>
      </w:r>
      <w:r w:rsidR="003D3E3D">
        <w:rPr>
          <w:sz w:val="24"/>
        </w:rPr>
        <w:t>.....</w:t>
      </w:r>
      <w:r w:rsidR="00145156">
        <w:rPr>
          <w:sz w:val="24"/>
        </w:rPr>
        <w:t>....</w:t>
      </w:r>
      <w:r w:rsidR="003D3E3D">
        <w:rPr>
          <w:sz w:val="24"/>
        </w:rPr>
        <w:t>.</w:t>
      </w:r>
      <w:r w:rsidR="00145156">
        <w:rPr>
          <w:sz w:val="24"/>
        </w:rPr>
        <w:t>Levi Herrera</w:t>
      </w:r>
    </w:p>
    <w:p w14:paraId="007A0601" w14:textId="77777777" w:rsidR="00346F6D" w:rsidRDefault="00346F6D" w:rsidP="00346F6D">
      <w:pPr>
        <w:rPr>
          <w:sz w:val="24"/>
        </w:rPr>
      </w:pPr>
      <w:r>
        <w:rPr>
          <w:sz w:val="24"/>
        </w:rPr>
        <w:t xml:space="preserve">    </w:t>
      </w:r>
    </w:p>
    <w:p w14:paraId="476FF319" w14:textId="51A05276" w:rsidR="00346F6D" w:rsidRDefault="00346F6D" w:rsidP="00346F6D">
      <w:pPr>
        <w:rPr>
          <w:sz w:val="24"/>
        </w:rPr>
      </w:pPr>
      <w:r>
        <w:rPr>
          <w:sz w:val="24"/>
        </w:rPr>
        <w:t>Mathematics Director (TJC)...........................................................................</w:t>
      </w:r>
      <w:r w:rsidR="000F682A">
        <w:rPr>
          <w:sz w:val="24"/>
        </w:rPr>
        <w:t>Fletcher Larkin</w:t>
      </w:r>
    </w:p>
    <w:p w14:paraId="2CCDDBBA" w14:textId="77777777" w:rsidR="00346F6D" w:rsidRDefault="00346F6D" w:rsidP="00346F6D">
      <w:pPr>
        <w:rPr>
          <w:sz w:val="24"/>
        </w:rPr>
      </w:pPr>
    </w:p>
    <w:p w14:paraId="0F776F4C" w14:textId="1FA3BD8D" w:rsidR="00346F6D" w:rsidRDefault="00346F6D" w:rsidP="00346F6D">
      <w:pPr>
        <w:rPr>
          <w:sz w:val="24"/>
        </w:rPr>
      </w:pPr>
      <w:r>
        <w:rPr>
          <w:sz w:val="24"/>
        </w:rPr>
        <w:t>Number Sense Director (TJC)...........................................................................Chris Chappa</w:t>
      </w:r>
    </w:p>
    <w:p w14:paraId="73F56FED" w14:textId="77777777" w:rsidR="00346F6D" w:rsidRDefault="00346F6D" w:rsidP="00346F6D">
      <w:pPr>
        <w:rPr>
          <w:sz w:val="24"/>
        </w:rPr>
      </w:pPr>
      <w:r>
        <w:rPr>
          <w:sz w:val="24"/>
        </w:rPr>
        <w:t xml:space="preserve">    </w:t>
      </w:r>
    </w:p>
    <w:p w14:paraId="29D3D594" w14:textId="77777777" w:rsidR="00346F6D" w:rsidRDefault="00346F6D" w:rsidP="00346F6D">
      <w:pPr>
        <w:rPr>
          <w:sz w:val="24"/>
        </w:rPr>
      </w:pPr>
      <w:r>
        <w:rPr>
          <w:sz w:val="24"/>
        </w:rPr>
        <w:t>Ready Writing Director (TJC)........................................................................</w:t>
      </w:r>
      <w:r w:rsidRPr="00981A7F">
        <w:rPr>
          <w:sz w:val="24"/>
        </w:rPr>
        <w:t xml:space="preserve"> </w:t>
      </w:r>
      <w:r>
        <w:rPr>
          <w:sz w:val="24"/>
        </w:rPr>
        <w:t>Angela Porter</w:t>
      </w:r>
    </w:p>
    <w:p w14:paraId="3EB5599F" w14:textId="77777777" w:rsidR="00346F6D" w:rsidRDefault="00346F6D" w:rsidP="00346F6D">
      <w:pPr>
        <w:rPr>
          <w:sz w:val="24"/>
        </w:rPr>
      </w:pPr>
    </w:p>
    <w:p w14:paraId="4E3BEDD8" w14:textId="77777777" w:rsidR="00346F6D" w:rsidRDefault="00346F6D" w:rsidP="00346F6D">
      <w:pPr>
        <w:rPr>
          <w:sz w:val="24"/>
        </w:rPr>
      </w:pPr>
      <w:r>
        <w:rPr>
          <w:sz w:val="24"/>
        </w:rPr>
        <w:t>Science Director (TJC).....................................................................................Doug Parsons</w:t>
      </w:r>
    </w:p>
    <w:p w14:paraId="6C206370" w14:textId="77777777" w:rsidR="00346F6D" w:rsidRDefault="00346F6D" w:rsidP="00346F6D">
      <w:pPr>
        <w:rPr>
          <w:sz w:val="24"/>
        </w:rPr>
      </w:pPr>
    </w:p>
    <w:p w14:paraId="3193B613" w14:textId="77777777" w:rsidR="00346F6D" w:rsidRDefault="00346F6D" w:rsidP="00346F6D">
      <w:pPr>
        <w:rPr>
          <w:sz w:val="24"/>
        </w:rPr>
      </w:pPr>
      <w:r>
        <w:rPr>
          <w:sz w:val="24"/>
        </w:rPr>
        <w:t>Scoring Director (TJC)...............................................................................M’Liss Hindman</w:t>
      </w:r>
    </w:p>
    <w:p w14:paraId="0ABCD072" w14:textId="77777777" w:rsidR="00346F6D" w:rsidRDefault="00346F6D" w:rsidP="00346F6D">
      <w:pPr>
        <w:rPr>
          <w:sz w:val="24"/>
        </w:rPr>
      </w:pPr>
    </w:p>
    <w:p w14:paraId="08955B37" w14:textId="154B22E3" w:rsidR="00346F6D" w:rsidRDefault="00346F6D" w:rsidP="00346F6D">
      <w:pPr>
        <w:rPr>
          <w:sz w:val="24"/>
        </w:rPr>
      </w:pPr>
      <w:r>
        <w:rPr>
          <w:sz w:val="24"/>
        </w:rPr>
        <w:t>Social Studies</w:t>
      </w:r>
      <w:r w:rsidR="00240CF2">
        <w:rPr>
          <w:sz w:val="24"/>
        </w:rPr>
        <w:t xml:space="preserve"> Director</w:t>
      </w:r>
      <w:r>
        <w:rPr>
          <w:sz w:val="24"/>
        </w:rPr>
        <w:t xml:space="preserve"> (TJC)…</w:t>
      </w:r>
      <w:proofErr w:type="gramStart"/>
      <w:r>
        <w:rPr>
          <w:sz w:val="24"/>
        </w:rPr>
        <w:t>…..</w:t>
      </w:r>
      <w:proofErr w:type="gramEnd"/>
      <w:r>
        <w:rPr>
          <w:sz w:val="24"/>
        </w:rPr>
        <w:t>………</w:t>
      </w:r>
      <w:r w:rsidR="00240CF2">
        <w:rPr>
          <w:sz w:val="24"/>
        </w:rPr>
        <w:t>……….</w:t>
      </w:r>
      <w:r>
        <w:rPr>
          <w:sz w:val="24"/>
        </w:rPr>
        <w:t xml:space="preserve">…….……………..Jamie </w:t>
      </w:r>
      <w:proofErr w:type="spellStart"/>
      <w:r>
        <w:rPr>
          <w:sz w:val="24"/>
        </w:rPr>
        <w:t>Bitzenhoffer</w:t>
      </w:r>
      <w:proofErr w:type="spellEnd"/>
    </w:p>
    <w:p w14:paraId="3A2FE01F" w14:textId="1CC197D5" w:rsidR="00240CF2" w:rsidRDefault="00240CF2" w:rsidP="00346F6D">
      <w:pPr>
        <w:rPr>
          <w:sz w:val="24"/>
        </w:rPr>
      </w:pPr>
      <w:r>
        <w:rPr>
          <w:sz w:val="24"/>
        </w:rPr>
        <w:tab/>
        <w:t xml:space="preserve">Assistant </w:t>
      </w:r>
      <w:proofErr w:type="gramStart"/>
      <w:r>
        <w:rPr>
          <w:sz w:val="24"/>
        </w:rPr>
        <w:t>Director:…</w:t>
      </w:r>
      <w:proofErr w:type="gramEnd"/>
      <w:r>
        <w:rPr>
          <w:sz w:val="24"/>
        </w:rPr>
        <w:t>………</w:t>
      </w:r>
      <w:r w:rsidR="009F4954">
        <w:rPr>
          <w:sz w:val="24"/>
        </w:rPr>
        <w:t>……………</w:t>
      </w:r>
      <w:r>
        <w:rPr>
          <w:sz w:val="24"/>
        </w:rPr>
        <w:t>……………………</w:t>
      </w:r>
      <w:r w:rsidR="009F4954">
        <w:rPr>
          <w:sz w:val="24"/>
        </w:rPr>
        <w:t>……..Nancy Carter</w:t>
      </w:r>
    </w:p>
    <w:p w14:paraId="64D9107D" w14:textId="77777777" w:rsidR="00346F6D" w:rsidRDefault="00346F6D" w:rsidP="00346F6D">
      <w:pPr>
        <w:rPr>
          <w:sz w:val="24"/>
        </w:rPr>
      </w:pPr>
    </w:p>
    <w:p w14:paraId="08B3CE58" w14:textId="2422B505" w:rsidR="00346F6D" w:rsidRDefault="00346F6D" w:rsidP="009F4954">
      <w:pPr>
        <w:rPr>
          <w:sz w:val="24"/>
        </w:rPr>
      </w:pPr>
      <w:r>
        <w:rPr>
          <w:sz w:val="24"/>
        </w:rPr>
        <w:t>Spelling/Vocabulary Director ......................................................</w:t>
      </w:r>
      <w:r w:rsidR="00145156">
        <w:rPr>
          <w:sz w:val="24"/>
        </w:rPr>
        <w:t>........</w:t>
      </w:r>
      <w:r>
        <w:rPr>
          <w:sz w:val="24"/>
        </w:rPr>
        <w:t>....……………………………</w:t>
      </w:r>
      <w:proofErr w:type="gramStart"/>
      <w:r>
        <w:rPr>
          <w:sz w:val="24"/>
        </w:rPr>
        <w:t>….Joan</w:t>
      </w:r>
      <w:proofErr w:type="gramEnd"/>
      <w:r>
        <w:rPr>
          <w:sz w:val="24"/>
        </w:rPr>
        <w:t xml:space="preserve"> Bruckwicki</w:t>
      </w:r>
    </w:p>
    <w:p w14:paraId="74FFB159" w14:textId="0B216E27" w:rsidR="00346F6D" w:rsidRDefault="00346F6D" w:rsidP="00346F6D">
      <w:pPr>
        <w:ind w:firstLine="720"/>
        <w:rPr>
          <w:sz w:val="24"/>
        </w:rPr>
      </w:pPr>
      <w:r>
        <w:rPr>
          <w:sz w:val="24"/>
        </w:rPr>
        <w:t>Announcer………………</w:t>
      </w:r>
      <w:r w:rsidR="00145156">
        <w:rPr>
          <w:sz w:val="24"/>
        </w:rPr>
        <w:t>…</w:t>
      </w:r>
      <w:r>
        <w:rPr>
          <w:sz w:val="24"/>
        </w:rPr>
        <w:t>……………………………</w:t>
      </w:r>
      <w:r w:rsidR="009F4954">
        <w:rPr>
          <w:sz w:val="24"/>
        </w:rPr>
        <w:t>…</w:t>
      </w:r>
      <w:r>
        <w:rPr>
          <w:sz w:val="24"/>
        </w:rPr>
        <w:t>………</w:t>
      </w:r>
      <w:r w:rsidR="0097638A">
        <w:rPr>
          <w:sz w:val="24"/>
        </w:rPr>
        <w:t xml:space="preserve">Adam </w:t>
      </w:r>
      <w:proofErr w:type="spellStart"/>
      <w:r w:rsidR="0097638A">
        <w:rPr>
          <w:sz w:val="24"/>
        </w:rPr>
        <w:t>Dunnels</w:t>
      </w:r>
      <w:proofErr w:type="spellEnd"/>
    </w:p>
    <w:p w14:paraId="3839324E" w14:textId="054BB0A8" w:rsidR="009F4954" w:rsidRDefault="009F4954" w:rsidP="009F4954">
      <w:pPr>
        <w:rPr>
          <w:sz w:val="24"/>
        </w:rPr>
      </w:pPr>
    </w:p>
    <w:p w14:paraId="43C4DA19" w14:textId="2ADCAA88" w:rsidR="009F4954" w:rsidRPr="0015268B" w:rsidRDefault="009F4954" w:rsidP="009F4954">
      <w:pPr>
        <w:rPr>
          <w:sz w:val="24"/>
          <w:szCs w:val="24"/>
        </w:rPr>
      </w:pPr>
    </w:p>
    <w:p w14:paraId="1043AA0E" w14:textId="77777777" w:rsidR="00876FC8" w:rsidRDefault="00876FC8" w:rsidP="0070265A">
      <w:pPr>
        <w:rPr>
          <w:sz w:val="24"/>
        </w:rPr>
      </w:pPr>
      <w:r>
        <w:rPr>
          <w:sz w:val="24"/>
        </w:rPr>
        <w:tab/>
      </w:r>
    </w:p>
    <w:p w14:paraId="0EDFA558" w14:textId="77777777" w:rsidR="00202FB2" w:rsidRDefault="00202FB2" w:rsidP="0070265A">
      <w:pPr>
        <w:rPr>
          <w:sz w:val="24"/>
        </w:rPr>
      </w:pPr>
      <w:r>
        <w:rPr>
          <w:sz w:val="24"/>
        </w:rPr>
        <w:t xml:space="preserve">    </w:t>
      </w:r>
    </w:p>
    <w:bookmarkEnd w:id="0"/>
    <w:p w14:paraId="34D6D4AC" w14:textId="77777777" w:rsidR="00BA5E09" w:rsidRDefault="00BA5E09">
      <w:pPr>
        <w:jc w:val="center"/>
        <w:rPr>
          <w:b/>
          <w:sz w:val="28"/>
        </w:rPr>
      </w:pPr>
    </w:p>
    <w:p w14:paraId="30A98AB3" w14:textId="77777777" w:rsidR="00BA5E09" w:rsidRDefault="00BA5E09">
      <w:pPr>
        <w:jc w:val="center"/>
        <w:rPr>
          <w:b/>
          <w:sz w:val="28"/>
        </w:rPr>
      </w:pPr>
    </w:p>
    <w:p w14:paraId="3E5423F3" w14:textId="77777777" w:rsidR="00202FB2" w:rsidRDefault="00202FB2">
      <w:pPr>
        <w:jc w:val="center"/>
        <w:rPr>
          <w:b/>
          <w:sz w:val="28"/>
        </w:rPr>
      </w:pPr>
      <w:r>
        <w:rPr>
          <w:b/>
          <w:sz w:val="28"/>
        </w:rPr>
        <w:t>GENERAL INFORMATION</w:t>
      </w:r>
    </w:p>
    <w:p w14:paraId="3CF40322" w14:textId="77777777" w:rsidR="00202FB2" w:rsidRDefault="00202FB2">
      <w:pPr>
        <w:jc w:val="center"/>
        <w:rPr>
          <w:b/>
          <w:sz w:val="28"/>
        </w:rPr>
      </w:pPr>
    </w:p>
    <w:p w14:paraId="782911BB" w14:textId="77777777" w:rsidR="00202FB2" w:rsidRDefault="00202FB2">
      <w:pPr>
        <w:rPr>
          <w:sz w:val="24"/>
        </w:rPr>
      </w:pPr>
      <w:r>
        <w:rPr>
          <w:sz w:val="24"/>
        </w:rPr>
        <w:t xml:space="preserve">Information in this section of the handbook in conjunction with information provided in the </w:t>
      </w:r>
      <w:r>
        <w:rPr>
          <w:sz w:val="24"/>
          <w:u w:val="single"/>
        </w:rPr>
        <w:t>Constitution and Contest Rules</w:t>
      </w:r>
      <w:r>
        <w:rPr>
          <w:sz w:val="24"/>
        </w:rPr>
        <w:t xml:space="preserve"> of the University Interscholastic League should answer any questions which may occur concerning the regional contest.</w:t>
      </w:r>
    </w:p>
    <w:p w14:paraId="5A9A1FBA" w14:textId="77777777" w:rsidR="00202FB2" w:rsidRDefault="00202FB2">
      <w:pPr>
        <w:rPr>
          <w:sz w:val="24"/>
        </w:rPr>
      </w:pPr>
    </w:p>
    <w:p w14:paraId="65C018E1" w14:textId="77777777" w:rsidR="007228FA" w:rsidRDefault="00560581">
      <w:pPr>
        <w:rPr>
          <w:b/>
          <w:sz w:val="28"/>
          <w:u w:val="single"/>
        </w:rPr>
      </w:pPr>
      <w:r>
        <w:rPr>
          <w:b/>
          <w:sz w:val="28"/>
          <w:u w:val="single"/>
        </w:rPr>
        <w:t>FEE DEADLINE</w:t>
      </w:r>
    </w:p>
    <w:p w14:paraId="158768AD" w14:textId="4C29B7C5" w:rsidR="00560581" w:rsidRDefault="00136763" w:rsidP="00D32850">
      <w:pPr>
        <w:ind w:firstLine="720"/>
        <w:rPr>
          <w:sz w:val="24"/>
          <w:szCs w:val="24"/>
        </w:rPr>
      </w:pPr>
      <w:r>
        <w:rPr>
          <w:sz w:val="24"/>
          <w:szCs w:val="24"/>
        </w:rPr>
        <w:t xml:space="preserve">Fees for </w:t>
      </w:r>
      <w:r w:rsidR="00BB51E1">
        <w:rPr>
          <w:sz w:val="24"/>
          <w:szCs w:val="24"/>
        </w:rPr>
        <w:t xml:space="preserve">Academic </w:t>
      </w:r>
      <w:r w:rsidR="00560581">
        <w:rPr>
          <w:sz w:val="24"/>
          <w:szCs w:val="24"/>
        </w:rPr>
        <w:t xml:space="preserve">contests should </w:t>
      </w:r>
      <w:r w:rsidR="00776321">
        <w:rPr>
          <w:sz w:val="24"/>
          <w:szCs w:val="24"/>
        </w:rPr>
        <w:t>be received</w:t>
      </w:r>
      <w:r w:rsidR="00560581">
        <w:rPr>
          <w:sz w:val="24"/>
          <w:szCs w:val="24"/>
        </w:rPr>
        <w:t xml:space="preserve"> by no later than </w:t>
      </w:r>
      <w:r w:rsidR="00515034">
        <w:rPr>
          <w:sz w:val="24"/>
          <w:szCs w:val="24"/>
        </w:rPr>
        <w:t xml:space="preserve">April </w:t>
      </w:r>
      <w:r w:rsidR="004825B7">
        <w:rPr>
          <w:sz w:val="24"/>
          <w:szCs w:val="24"/>
        </w:rPr>
        <w:t>22</w:t>
      </w:r>
      <w:r w:rsidR="00560581">
        <w:rPr>
          <w:sz w:val="24"/>
          <w:szCs w:val="24"/>
        </w:rPr>
        <w:t xml:space="preserve">, </w:t>
      </w:r>
      <w:r w:rsidR="001E09F6">
        <w:rPr>
          <w:sz w:val="24"/>
          <w:szCs w:val="24"/>
        </w:rPr>
        <w:t>202</w:t>
      </w:r>
      <w:r w:rsidR="004825B7">
        <w:rPr>
          <w:sz w:val="24"/>
          <w:szCs w:val="24"/>
        </w:rPr>
        <w:t>4</w:t>
      </w:r>
      <w:r w:rsidR="00515034">
        <w:rPr>
          <w:sz w:val="24"/>
          <w:szCs w:val="24"/>
        </w:rPr>
        <w:t xml:space="preserve"> by</w:t>
      </w:r>
      <w:r w:rsidR="00873578">
        <w:rPr>
          <w:sz w:val="24"/>
          <w:szCs w:val="24"/>
        </w:rPr>
        <w:t xml:space="preserve"> 5:00 p.m.</w:t>
      </w:r>
      <w:r w:rsidR="00383DDE">
        <w:rPr>
          <w:sz w:val="24"/>
          <w:szCs w:val="24"/>
        </w:rPr>
        <w:t xml:space="preserve">  </w:t>
      </w:r>
    </w:p>
    <w:p w14:paraId="06C76EC5" w14:textId="77777777" w:rsidR="00202FB2" w:rsidRDefault="00202FB2">
      <w:pPr>
        <w:rPr>
          <w:b/>
          <w:sz w:val="28"/>
          <w:u w:val="single"/>
        </w:rPr>
      </w:pPr>
      <w:r>
        <w:rPr>
          <w:b/>
          <w:sz w:val="28"/>
          <w:u w:val="single"/>
        </w:rPr>
        <w:t>ENTRY DEADLINES</w:t>
      </w:r>
    </w:p>
    <w:p w14:paraId="2BF13EB4" w14:textId="40CE58FF" w:rsidR="00202FB2" w:rsidRDefault="00202FB2" w:rsidP="00D32850">
      <w:pPr>
        <w:ind w:firstLine="720"/>
        <w:rPr>
          <w:sz w:val="24"/>
        </w:rPr>
      </w:pPr>
      <w:r>
        <w:rPr>
          <w:sz w:val="24"/>
        </w:rPr>
        <w:t xml:space="preserve">District Meet results should be </w:t>
      </w:r>
      <w:r w:rsidR="00A913DC">
        <w:rPr>
          <w:sz w:val="24"/>
        </w:rPr>
        <w:t>submitted online on the UIL site</w:t>
      </w:r>
      <w:r>
        <w:rPr>
          <w:sz w:val="24"/>
        </w:rPr>
        <w:t xml:space="preserve"> no later than </w:t>
      </w:r>
      <w:r w:rsidR="00CB1EC2">
        <w:rPr>
          <w:sz w:val="24"/>
        </w:rPr>
        <w:t xml:space="preserve">5:00 p.m. </w:t>
      </w:r>
      <w:r>
        <w:rPr>
          <w:sz w:val="24"/>
        </w:rPr>
        <w:t>the first school day after the district meet.</w:t>
      </w:r>
      <w:r w:rsidR="00672642">
        <w:rPr>
          <w:sz w:val="24"/>
        </w:rPr>
        <w:t xml:space="preserve">  Any changes (use of alternates) must be given as soon as possible. </w:t>
      </w:r>
      <w:r w:rsidR="0067566F">
        <w:rPr>
          <w:sz w:val="24"/>
        </w:rPr>
        <w:t>Changes must be given to the Director General</w:t>
      </w:r>
      <w:r w:rsidR="00383DDE">
        <w:rPr>
          <w:sz w:val="24"/>
        </w:rPr>
        <w:t xml:space="preserve"> through email using the online </w:t>
      </w:r>
      <w:proofErr w:type="gramStart"/>
      <w:r w:rsidR="00383DDE">
        <w:rPr>
          <w:sz w:val="24"/>
        </w:rPr>
        <w:t>form.</w:t>
      </w:r>
      <w:r w:rsidR="0067566F">
        <w:rPr>
          <w:sz w:val="24"/>
        </w:rPr>
        <w:t>.</w:t>
      </w:r>
      <w:proofErr w:type="gramEnd"/>
    </w:p>
    <w:p w14:paraId="60FF4FA3" w14:textId="77777777" w:rsidR="00202FB2" w:rsidRDefault="00202FB2" w:rsidP="00D32850">
      <w:pPr>
        <w:ind w:firstLine="720"/>
        <w:rPr>
          <w:sz w:val="24"/>
        </w:rPr>
      </w:pPr>
      <w:r>
        <w:rPr>
          <w:sz w:val="24"/>
        </w:rPr>
        <w:t>Entry deadlines are as follows:</w:t>
      </w:r>
    </w:p>
    <w:p w14:paraId="3D9F0EA9" w14:textId="77777777" w:rsidR="00202FB2" w:rsidRDefault="00202FB2" w:rsidP="00D32850">
      <w:pPr>
        <w:ind w:left="720" w:firstLine="720"/>
        <w:rPr>
          <w:sz w:val="24"/>
        </w:rPr>
      </w:pPr>
      <w:r>
        <w:rPr>
          <w:sz w:val="24"/>
          <w:u w:val="single"/>
        </w:rPr>
        <w:t xml:space="preserve">One-Act Play </w:t>
      </w:r>
      <w:r w:rsidR="004C13E3">
        <w:rPr>
          <w:sz w:val="24"/>
        </w:rPr>
        <w:t>–</w:t>
      </w:r>
      <w:r w:rsidR="00A913DC">
        <w:rPr>
          <w:sz w:val="24"/>
        </w:rPr>
        <w:t xml:space="preserve"> </w:t>
      </w:r>
      <w:r w:rsidR="004C13E3">
        <w:rPr>
          <w:sz w:val="24"/>
        </w:rPr>
        <w:t>The Monday after the completion of Area tournament</w:t>
      </w:r>
    </w:p>
    <w:p w14:paraId="1A023932" w14:textId="6DB238D7" w:rsidR="00202FB2" w:rsidRDefault="00202FB2" w:rsidP="00D32850">
      <w:pPr>
        <w:ind w:left="720" w:firstLine="720"/>
        <w:rPr>
          <w:sz w:val="24"/>
        </w:rPr>
      </w:pPr>
      <w:r>
        <w:rPr>
          <w:sz w:val="24"/>
          <w:u w:val="single"/>
        </w:rPr>
        <w:t xml:space="preserve">Academic Events </w:t>
      </w:r>
      <w:r w:rsidR="0067566F">
        <w:rPr>
          <w:sz w:val="24"/>
        </w:rPr>
        <w:t xml:space="preserve">– The Monday after the completion of </w:t>
      </w:r>
      <w:r w:rsidR="004825B7">
        <w:rPr>
          <w:sz w:val="24"/>
        </w:rPr>
        <w:t>D</w:t>
      </w:r>
      <w:r w:rsidR="0067566F">
        <w:rPr>
          <w:sz w:val="24"/>
        </w:rPr>
        <w:t>istrict tournament</w:t>
      </w:r>
    </w:p>
    <w:p w14:paraId="6258F7CC" w14:textId="6DC06C01" w:rsidR="00202FB2" w:rsidRDefault="00202FB2">
      <w:pPr>
        <w:rPr>
          <w:sz w:val="24"/>
          <w:u w:val="single"/>
        </w:rPr>
      </w:pPr>
      <w:r>
        <w:rPr>
          <w:b/>
          <w:sz w:val="24"/>
          <w:u w:val="single"/>
        </w:rPr>
        <w:t xml:space="preserve">ALL </w:t>
      </w:r>
      <w:r w:rsidR="00BB51E1">
        <w:rPr>
          <w:b/>
          <w:sz w:val="24"/>
          <w:u w:val="single"/>
        </w:rPr>
        <w:t xml:space="preserve">ACADEMIC </w:t>
      </w:r>
      <w:r>
        <w:rPr>
          <w:b/>
          <w:sz w:val="24"/>
          <w:u w:val="single"/>
        </w:rPr>
        <w:t>CONTEST ENTRIES (ENTRY FORMS)</w:t>
      </w:r>
      <w:r w:rsidR="00672642">
        <w:rPr>
          <w:b/>
          <w:sz w:val="24"/>
          <w:u w:val="single"/>
        </w:rPr>
        <w:t xml:space="preserve"> </w:t>
      </w:r>
      <w:r>
        <w:rPr>
          <w:sz w:val="24"/>
          <w:u w:val="single"/>
        </w:rPr>
        <w:t xml:space="preserve">should be </w:t>
      </w:r>
      <w:r w:rsidR="00F35D91">
        <w:rPr>
          <w:sz w:val="24"/>
          <w:u w:val="single"/>
        </w:rPr>
        <w:t xml:space="preserve">submitted </w:t>
      </w:r>
      <w:r>
        <w:rPr>
          <w:sz w:val="24"/>
          <w:u w:val="single"/>
        </w:rPr>
        <w:t xml:space="preserve">through the UIL </w:t>
      </w:r>
      <w:r w:rsidR="006A722A">
        <w:rPr>
          <w:sz w:val="24"/>
          <w:u w:val="single"/>
        </w:rPr>
        <w:t>Spring Meet Online System</w:t>
      </w:r>
      <w:r w:rsidR="00A57FBD">
        <w:rPr>
          <w:sz w:val="24"/>
          <w:u w:val="single"/>
        </w:rPr>
        <w:t xml:space="preserve"> which is SpeechWire</w:t>
      </w:r>
      <w:r w:rsidR="00451CAF">
        <w:rPr>
          <w:sz w:val="24"/>
          <w:u w:val="single"/>
        </w:rPr>
        <w:t>.</w:t>
      </w:r>
    </w:p>
    <w:p w14:paraId="0A2735A3" w14:textId="77777777" w:rsidR="00202FB2" w:rsidRDefault="00202FB2">
      <w:pPr>
        <w:rPr>
          <w:b/>
          <w:sz w:val="28"/>
          <w:u w:val="single"/>
        </w:rPr>
      </w:pPr>
      <w:r>
        <w:rPr>
          <w:b/>
          <w:sz w:val="28"/>
          <w:u w:val="single"/>
        </w:rPr>
        <w:t>ENTRY FEES (EXCLUDING SPEECH JUDGES**)</w:t>
      </w:r>
    </w:p>
    <w:p w14:paraId="1D41709B" w14:textId="77777777" w:rsidR="00202FB2" w:rsidRDefault="00202FB2" w:rsidP="00D32850">
      <w:pPr>
        <w:ind w:firstLine="720"/>
        <w:rPr>
          <w:sz w:val="24"/>
        </w:rPr>
      </w:pPr>
      <w:r>
        <w:rPr>
          <w:sz w:val="24"/>
        </w:rPr>
        <w:t xml:space="preserve">Entry fees </w:t>
      </w:r>
      <w:r w:rsidR="005262EE">
        <w:rPr>
          <w:sz w:val="24"/>
        </w:rPr>
        <w:t xml:space="preserve">and Invoices </w:t>
      </w:r>
      <w:r>
        <w:rPr>
          <w:sz w:val="24"/>
        </w:rPr>
        <w:t xml:space="preserve">for the regional contests are </w:t>
      </w:r>
      <w:r w:rsidR="00253DB5">
        <w:rPr>
          <w:sz w:val="24"/>
        </w:rPr>
        <w:t>found on the link:</w:t>
      </w:r>
    </w:p>
    <w:p w14:paraId="72899B3C" w14:textId="77777777" w:rsidR="00253DB5" w:rsidRDefault="005B414D" w:rsidP="00D32850">
      <w:pPr>
        <w:ind w:firstLine="720"/>
        <w:rPr>
          <w:sz w:val="24"/>
        </w:rPr>
      </w:pPr>
      <w:hyperlink r:id="rId10" w:history="1">
        <w:r w:rsidR="00253DB5" w:rsidRPr="006F6BD2">
          <w:rPr>
            <w:rStyle w:val="Hyperlink"/>
            <w:sz w:val="24"/>
          </w:rPr>
          <w:t>www.tjc.edu/uil</w:t>
        </w:r>
      </w:hyperlink>
    </w:p>
    <w:p w14:paraId="24153E17" w14:textId="38389E1F" w:rsidR="00253DB5" w:rsidRDefault="00253DB5" w:rsidP="00D32850">
      <w:pPr>
        <w:ind w:firstLine="720"/>
        <w:rPr>
          <w:sz w:val="24"/>
        </w:rPr>
      </w:pPr>
      <w:r>
        <w:rPr>
          <w:sz w:val="24"/>
        </w:rPr>
        <w:t xml:space="preserve">NOTE: Districts should send ONE check for ALL </w:t>
      </w:r>
      <w:r w:rsidR="002738A1">
        <w:rPr>
          <w:sz w:val="24"/>
        </w:rPr>
        <w:t>Academic fees.  Separate checks for the following:</w:t>
      </w:r>
      <w:r>
        <w:rPr>
          <w:sz w:val="24"/>
        </w:rPr>
        <w:t xml:space="preserve"> OAP and Speech Judges</w:t>
      </w:r>
      <w:r w:rsidR="002738A1">
        <w:rPr>
          <w:sz w:val="24"/>
        </w:rPr>
        <w:t xml:space="preserve"> (if required)</w:t>
      </w:r>
      <w:r>
        <w:rPr>
          <w:sz w:val="24"/>
        </w:rPr>
        <w:t>.</w:t>
      </w:r>
    </w:p>
    <w:p w14:paraId="5DFBC468" w14:textId="77777777" w:rsidR="00202FB2" w:rsidRPr="0098053C" w:rsidRDefault="00202FB2">
      <w:pPr>
        <w:pStyle w:val="BodyText"/>
        <w:rPr>
          <w:b/>
        </w:rPr>
      </w:pPr>
      <w:r w:rsidRPr="0098053C">
        <w:rPr>
          <w:b/>
        </w:rPr>
        <w:t xml:space="preserve">Note:  Read “Judging Requirements for Speech Events” </w:t>
      </w:r>
      <w:r w:rsidR="001E09F6">
        <w:rPr>
          <w:b/>
        </w:rPr>
        <w:t>under the Speech Events section</w:t>
      </w:r>
      <w:r w:rsidRPr="0098053C">
        <w:rPr>
          <w:b/>
        </w:rPr>
        <w:t xml:space="preserve"> </w:t>
      </w:r>
      <w:r w:rsidR="005854E4" w:rsidRPr="0098053C">
        <w:rPr>
          <w:b/>
        </w:rPr>
        <w:t xml:space="preserve">that </w:t>
      </w:r>
      <w:r w:rsidR="001E09F6">
        <w:rPr>
          <w:b/>
        </w:rPr>
        <w:t xml:space="preserve">explains </w:t>
      </w:r>
      <w:r w:rsidRPr="0098053C">
        <w:rPr>
          <w:b/>
        </w:rPr>
        <w:t>possible fees connected</w:t>
      </w:r>
      <w:r w:rsidR="001E09F6">
        <w:rPr>
          <w:b/>
        </w:rPr>
        <w:t xml:space="preserve"> if judges are not submitted</w:t>
      </w:r>
      <w:r w:rsidRPr="0098053C">
        <w:rPr>
          <w:b/>
        </w:rPr>
        <w:t>.</w:t>
      </w:r>
    </w:p>
    <w:p w14:paraId="1EAAB1A2" w14:textId="77777777" w:rsidR="00202FB2" w:rsidRDefault="00202FB2" w:rsidP="002A7B67">
      <w:pPr>
        <w:pStyle w:val="Heading1"/>
      </w:pPr>
      <w:r>
        <w:t>The District Director should forward a check payable to “Tyler Junior College”</w:t>
      </w:r>
      <w:r w:rsidR="00097055">
        <w:t xml:space="preserve"> and marked Attention: M’Liss S. </w:t>
      </w:r>
      <w:proofErr w:type="gramStart"/>
      <w:r w:rsidR="00097055">
        <w:t>Hindman</w:t>
      </w:r>
      <w:r w:rsidR="002A7B67">
        <w:t xml:space="preserve">  </w:t>
      </w:r>
      <w:r>
        <w:t>Entry</w:t>
      </w:r>
      <w:proofErr w:type="gramEnd"/>
      <w:r>
        <w:t xml:space="preserve"> fees are non-refundable.</w:t>
      </w:r>
    </w:p>
    <w:p w14:paraId="156D6441" w14:textId="77777777" w:rsidR="00EC69A9" w:rsidRDefault="00F9612E" w:rsidP="00F9612E">
      <w:pPr>
        <w:jc w:val="center"/>
        <w:rPr>
          <w:sz w:val="24"/>
          <w:u w:val="single"/>
        </w:rPr>
      </w:pPr>
      <w:r>
        <w:rPr>
          <w:sz w:val="24"/>
        </w:rPr>
        <w:br w:type="page"/>
      </w:r>
    </w:p>
    <w:p w14:paraId="20ABC145" w14:textId="77777777" w:rsidR="00EC69A9" w:rsidRDefault="00EC69A9">
      <w:pPr>
        <w:ind w:right="-180"/>
        <w:rPr>
          <w:sz w:val="24"/>
          <w:u w:val="single"/>
        </w:rPr>
      </w:pPr>
    </w:p>
    <w:p w14:paraId="78223B9F" w14:textId="77777777" w:rsidR="00202FB2" w:rsidRPr="0092621B" w:rsidRDefault="00202FB2">
      <w:pPr>
        <w:ind w:right="-180"/>
        <w:rPr>
          <w:b/>
          <w:sz w:val="24"/>
          <w:u w:val="single"/>
        </w:rPr>
      </w:pPr>
      <w:r w:rsidRPr="0092621B">
        <w:rPr>
          <w:b/>
          <w:sz w:val="24"/>
          <w:u w:val="single"/>
        </w:rPr>
        <w:t>DISTRICT DIRECTORS SHOULD MAI</w:t>
      </w:r>
      <w:r w:rsidR="00981A7F">
        <w:rPr>
          <w:b/>
          <w:sz w:val="24"/>
          <w:u w:val="single"/>
        </w:rPr>
        <w:t xml:space="preserve">L ALL CHECKS </w:t>
      </w:r>
      <w:r w:rsidR="00136763">
        <w:rPr>
          <w:b/>
          <w:sz w:val="24"/>
          <w:u w:val="single"/>
        </w:rPr>
        <w:t>FOR ACADEMICS</w:t>
      </w:r>
      <w:r w:rsidR="00097055">
        <w:rPr>
          <w:b/>
          <w:sz w:val="24"/>
          <w:u w:val="single"/>
        </w:rPr>
        <w:t xml:space="preserve"> a</w:t>
      </w:r>
      <w:r w:rsidR="001E09F6">
        <w:rPr>
          <w:b/>
          <w:sz w:val="24"/>
          <w:u w:val="single"/>
        </w:rPr>
        <w:t>nd SPEECH JUDGE FEES</w:t>
      </w:r>
      <w:r w:rsidR="00136763">
        <w:rPr>
          <w:b/>
          <w:sz w:val="24"/>
          <w:u w:val="single"/>
        </w:rPr>
        <w:t xml:space="preserve"> </w:t>
      </w:r>
      <w:r w:rsidR="00981A7F">
        <w:rPr>
          <w:b/>
          <w:sz w:val="24"/>
          <w:u w:val="single"/>
        </w:rPr>
        <w:t>TO THE ATTENTION</w:t>
      </w:r>
      <w:r w:rsidRPr="0092621B">
        <w:rPr>
          <w:b/>
          <w:sz w:val="24"/>
          <w:u w:val="single"/>
        </w:rPr>
        <w:t xml:space="preserve">: </w:t>
      </w:r>
    </w:p>
    <w:p w14:paraId="54562E82" w14:textId="77777777" w:rsidR="00202FB2" w:rsidRDefault="00885DBA" w:rsidP="00D32850">
      <w:pPr>
        <w:ind w:left="720" w:firstLine="720"/>
        <w:rPr>
          <w:sz w:val="24"/>
        </w:rPr>
      </w:pPr>
      <w:r>
        <w:rPr>
          <w:sz w:val="24"/>
        </w:rPr>
        <w:t>M’Liss S. Hindman</w:t>
      </w:r>
    </w:p>
    <w:p w14:paraId="094312DD" w14:textId="77777777" w:rsidR="00202FB2" w:rsidRDefault="00202FB2" w:rsidP="00D32850">
      <w:pPr>
        <w:ind w:left="720" w:firstLine="720"/>
        <w:rPr>
          <w:sz w:val="24"/>
        </w:rPr>
      </w:pPr>
      <w:r>
        <w:rPr>
          <w:sz w:val="24"/>
        </w:rPr>
        <w:t xml:space="preserve">UIL Conference </w:t>
      </w:r>
      <w:r w:rsidR="00885DBA">
        <w:rPr>
          <w:sz w:val="24"/>
        </w:rPr>
        <w:t>3</w:t>
      </w:r>
      <w:r>
        <w:rPr>
          <w:sz w:val="24"/>
        </w:rPr>
        <w:t xml:space="preserve">A </w:t>
      </w:r>
      <w:r w:rsidR="00885DBA">
        <w:rPr>
          <w:sz w:val="24"/>
        </w:rPr>
        <w:t xml:space="preserve">Region II </w:t>
      </w:r>
      <w:r>
        <w:rPr>
          <w:sz w:val="24"/>
        </w:rPr>
        <w:t>Director</w:t>
      </w:r>
    </w:p>
    <w:p w14:paraId="6D374F65" w14:textId="77777777" w:rsidR="00202FB2" w:rsidRDefault="00202FB2" w:rsidP="00D32850">
      <w:pPr>
        <w:ind w:left="720" w:firstLine="720"/>
        <w:rPr>
          <w:sz w:val="24"/>
        </w:rPr>
      </w:pPr>
      <w:r>
        <w:rPr>
          <w:sz w:val="24"/>
        </w:rPr>
        <w:t>Tyler Junior College</w:t>
      </w:r>
    </w:p>
    <w:p w14:paraId="7DEDCED9" w14:textId="77777777" w:rsidR="00202FB2" w:rsidRDefault="00202FB2" w:rsidP="00D32850">
      <w:pPr>
        <w:ind w:left="720" w:firstLine="720"/>
        <w:rPr>
          <w:sz w:val="24"/>
        </w:rPr>
      </w:pPr>
      <w:r>
        <w:rPr>
          <w:sz w:val="24"/>
        </w:rPr>
        <w:t>P.O. Box 9020</w:t>
      </w:r>
    </w:p>
    <w:p w14:paraId="27255019" w14:textId="77777777" w:rsidR="00202FB2" w:rsidRDefault="00202FB2" w:rsidP="00D32850">
      <w:pPr>
        <w:ind w:left="720" w:firstLine="720"/>
        <w:rPr>
          <w:sz w:val="24"/>
        </w:rPr>
      </w:pPr>
      <w:r>
        <w:rPr>
          <w:sz w:val="24"/>
        </w:rPr>
        <w:t>Tyler, TX 75711</w:t>
      </w:r>
    </w:p>
    <w:p w14:paraId="5D7E8CE5" w14:textId="77777777" w:rsidR="00FD6AFA" w:rsidRDefault="00FD6AFA" w:rsidP="00D32850">
      <w:pPr>
        <w:ind w:left="720" w:firstLine="720"/>
        <w:rPr>
          <w:sz w:val="24"/>
        </w:rPr>
      </w:pPr>
    </w:p>
    <w:p w14:paraId="5AF027C6" w14:textId="77777777" w:rsidR="00136763" w:rsidRDefault="00136763" w:rsidP="00136763">
      <w:pPr>
        <w:ind w:right="-180"/>
        <w:rPr>
          <w:b/>
          <w:sz w:val="24"/>
          <w:u w:val="single"/>
        </w:rPr>
      </w:pPr>
      <w:r w:rsidRPr="00136763">
        <w:rPr>
          <w:b/>
          <w:sz w:val="24"/>
          <w:u w:val="single"/>
        </w:rPr>
        <w:t>OAP DIRECTORS</w:t>
      </w:r>
      <w:r w:rsidRPr="0092621B">
        <w:rPr>
          <w:b/>
          <w:sz w:val="24"/>
          <w:u w:val="single"/>
        </w:rPr>
        <w:t xml:space="preserve"> SHOULD </w:t>
      </w:r>
      <w:r>
        <w:rPr>
          <w:b/>
          <w:sz w:val="24"/>
          <w:u w:val="single"/>
        </w:rPr>
        <w:t>BRING THEIR CHECK FOR OAP ENTRY TO THEIR DESIGNATED REHEARSAL TIME</w:t>
      </w:r>
      <w:r w:rsidR="00776321">
        <w:rPr>
          <w:b/>
          <w:sz w:val="24"/>
          <w:u w:val="single"/>
        </w:rPr>
        <w:t xml:space="preserve"> or a Copy of their Check Request</w:t>
      </w:r>
      <w:r w:rsidRPr="0092621B">
        <w:rPr>
          <w:b/>
          <w:sz w:val="24"/>
          <w:u w:val="single"/>
        </w:rPr>
        <w:t xml:space="preserve">: </w:t>
      </w:r>
    </w:p>
    <w:p w14:paraId="4A32B710" w14:textId="77777777" w:rsidR="00136763" w:rsidRDefault="00136763" w:rsidP="00136763">
      <w:pPr>
        <w:ind w:right="-180"/>
        <w:rPr>
          <w:sz w:val="24"/>
        </w:rPr>
      </w:pPr>
      <w:r>
        <w:rPr>
          <w:sz w:val="24"/>
        </w:rPr>
        <w:tab/>
      </w:r>
      <w:r>
        <w:rPr>
          <w:sz w:val="24"/>
        </w:rPr>
        <w:tab/>
        <w:t xml:space="preserve">Checks should be hand delivered to either </w:t>
      </w:r>
    </w:p>
    <w:p w14:paraId="16A5BC61" w14:textId="77777777" w:rsidR="00136763" w:rsidRDefault="00136763" w:rsidP="00136763">
      <w:pPr>
        <w:ind w:right="-180"/>
        <w:rPr>
          <w:sz w:val="24"/>
        </w:rPr>
      </w:pPr>
      <w:r>
        <w:rPr>
          <w:sz w:val="24"/>
        </w:rPr>
        <w:tab/>
      </w:r>
      <w:r>
        <w:rPr>
          <w:sz w:val="24"/>
        </w:rPr>
        <w:tab/>
        <w:t>David Crawford or Jacob Davis</w:t>
      </w:r>
    </w:p>
    <w:p w14:paraId="6F38875D" w14:textId="77777777" w:rsidR="00FD6AFA" w:rsidRDefault="00FD6AFA" w:rsidP="00136763">
      <w:pPr>
        <w:ind w:right="-180"/>
        <w:rPr>
          <w:sz w:val="24"/>
        </w:rPr>
      </w:pPr>
    </w:p>
    <w:p w14:paraId="348E3B87" w14:textId="77777777" w:rsidR="00202FB2" w:rsidRDefault="00202FB2">
      <w:pPr>
        <w:rPr>
          <w:sz w:val="28"/>
          <w:u w:val="single"/>
        </w:rPr>
      </w:pPr>
      <w:r>
        <w:rPr>
          <w:b/>
          <w:sz w:val="28"/>
          <w:u w:val="single"/>
        </w:rPr>
        <w:t>Contest Headquarters</w:t>
      </w:r>
      <w:r w:rsidR="005262EE">
        <w:rPr>
          <w:b/>
          <w:sz w:val="28"/>
          <w:u w:val="single"/>
        </w:rPr>
        <w:t xml:space="preserve"> for Academic Events:</w:t>
      </w:r>
    </w:p>
    <w:p w14:paraId="4F8E6875" w14:textId="214468B7" w:rsidR="00202FB2" w:rsidRDefault="00202FB2" w:rsidP="00D32850">
      <w:pPr>
        <w:ind w:firstLine="720"/>
      </w:pPr>
      <w:bookmarkStart w:id="1" w:name="_Hlk162262000"/>
      <w:r>
        <w:rPr>
          <w:sz w:val="24"/>
        </w:rPr>
        <w:t xml:space="preserve">The headquarters for the </w:t>
      </w:r>
      <w:r w:rsidR="00C330A8">
        <w:rPr>
          <w:sz w:val="24"/>
        </w:rPr>
        <w:t>A</w:t>
      </w:r>
      <w:r>
        <w:rPr>
          <w:sz w:val="24"/>
        </w:rPr>
        <w:t xml:space="preserve">cademic </w:t>
      </w:r>
      <w:r w:rsidR="00C330A8">
        <w:rPr>
          <w:sz w:val="24"/>
        </w:rPr>
        <w:t>C</w:t>
      </w:r>
      <w:r>
        <w:rPr>
          <w:sz w:val="24"/>
        </w:rPr>
        <w:t xml:space="preserve">ontests on </w:t>
      </w:r>
      <w:r w:rsidR="0065634E">
        <w:rPr>
          <w:sz w:val="24"/>
        </w:rPr>
        <w:t>Saturday</w:t>
      </w:r>
      <w:r w:rsidR="00E4476B">
        <w:rPr>
          <w:sz w:val="24"/>
        </w:rPr>
        <w:t xml:space="preserve"> </w:t>
      </w:r>
      <w:r w:rsidR="00E62C2B">
        <w:rPr>
          <w:sz w:val="24"/>
        </w:rPr>
        <w:t xml:space="preserve">will be </w:t>
      </w:r>
      <w:r w:rsidR="00E4476B">
        <w:rPr>
          <w:sz w:val="24"/>
        </w:rPr>
        <w:t xml:space="preserve">classroom </w:t>
      </w:r>
      <w:r w:rsidR="00715E70">
        <w:rPr>
          <w:sz w:val="24"/>
        </w:rPr>
        <w:t>0</w:t>
      </w:r>
      <w:r w:rsidR="00E4476B">
        <w:rPr>
          <w:sz w:val="24"/>
        </w:rPr>
        <w:t>.</w:t>
      </w:r>
      <w:r w:rsidR="00715E70">
        <w:rPr>
          <w:sz w:val="24"/>
        </w:rPr>
        <w:t>014</w:t>
      </w:r>
      <w:r>
        <w:rPr>
          <w:sz w:val="24"/>
        </w:rPr>
        <w:t xml:space="preserve"> in the </w:t>
      </w:r>
      <w:r w:rsidR="00FB5649">
        <w:rPr>
          <w:sz w:val="24"/>
        </w:rPr>
        <w:t>Rogers Nursing and Health Sciences building</w:t>
      </w:r>
      <w:bookmarkEnd w:id="1"/>
      <w:r>
        <w:rPr>
          <w:sz w:val="24"/>
        </w:rPr>
        <w:t>.  There will be no central registration since contestants have been entered and certified by the District Director.  Contestants should report to the event location before the time indicated in the contest schedule.  Event directors will have an official contestants</w:t>
      </w:r>
      <w:r w:rsidR="00AF3FAF">
        <w:rPr>
          <w:sz w:val="24"/>
        </w:rPr>
        <w:t>’</w:t>
      </w:r>
      <w:r>
        <w:rPr>
          <w:sz w:val="24"/>
        </w:rPr>
        <w:t xml:space="preserve"> list and will call roll at the starting time for each event</w:t>
      </w:r>
      <w:r>
        <w:t>.</w:t>
      </w:r>
    </w:p>
    <w:p w14:paraId="254A361C" w14:textId="54A51C11" w:rsidR="00CE6577" w:rsidRPr="00CE6577" w:rsidRDefault="00383DDE" w:rsidP="00D32850">
      <w:pPr>
        <w:ind w:firstLine="720"/>
        <w:rPr>
          <w:sz w:val="24"/>
          <w:szCs w:val="24"/>
        </w:rPr>
      </w:pPr>
      <w:r>
        <w:rPr>
          <w:sz w:val="24"/>
          <w:szCs w:val="24"/>
        </w:rPr>
        <w:t xml:space="preserve">NOTE NEW LOCATION: </w:t>
      </w:r>
      <w:r w:rsidR="00CE6577" w:rsidRPr="00CE6577">
        <w:rPr>
          <w:sz w:val="24"/>
          <w:szCs w:val="24"/>
        </w:rPr>
        <w:t xml:space="preserve">The headquarters for the </w:t>
      </w:r>
      <w:r w:rsidR="00C330A8">
        <w:rPr>
          <w:sz w:val="24"/>
          <w:szCs w:val="24"/>
        </w:rPr>
        <w:t>S</w:t>
      </w:r>
      <w:r w:rsidR="00CE6577" w:rsidRPr="00CE6577">
        <w:rPr>
          <w:sz w:val="24"/>
          <w:szCs w:val="24"/>
        </w:rPr>
        <w:t xml:space="preserve">peech </w:t>
      </w:r>
      <w:r w:rsidR="00C330A8">
        <w:rPr>
          <w:sz w:val="24"/>
          <w:szCs w:val="24"/>
        </w:rPr>
        <w:t>C</w:t>
      </w:r>
      <w:r w:rsidR="00CE6577" w:rsidRPr="00CE6577">
        <w:rPr>
          <w:sz w:val="24"/>
          <w:szCs w:val="24"/>
        </w:rPr>
        <w:t xml:space="preserve">ontests will be </w:t>
      </w:r>
      <w:r w:rsidR="00C330A8">
        <w:rPr>
          <w:sz w:val="24"/>
          <w:szCs w:val="24"/>
        </w:rPr>
        <w:t>Jenkins 1112 (in the h</w:t>
      </w:r>
      <w:r>
        <w:rPr>
          <w:sz w:val="24"/>
          <w:szCs w:val="24"/>
        </w:rPr>
        <w:t xml:space="preserve">allway of Jenkins </w:t>
      </w:r>
      <w:r w:rsidR="00C330A8">
        <w:rPr>
          <w:sz w:val="24"/>
          <w:szCs w:val="24"/>
        </w:rPr>
        <w:t>leading down to 1109.)</w:t>
      </w:r>
    </w:p>
    <w:p w14:paraId="2B0A8F57" w14:textId="77777777" w:rsidR="00173ADC" w:rsidRDefault="00173ADC">
      <w:pPr>
        <w:jc w:val="center"/>
        <w:rPr>
          <w:sz w:val="24"/>
        </w:rPr>
      </w:pPr>
    </w:p>
    <w:p w14:paraId="4F29B4CD" w14:textId="77777777" w:rsidR="00202FB2" w:rsidRDefault="00202FB2">
      <w:pPr>
        <w:rPr>
          <w:sz w:val="28"/>
          <w:u w:val="single"/>
        </w:rPr>
      </w:pPr>
      <w:r>
        <w:rPr>
          <w:b/>
          <w:sz w:val="28"/>
          <w:u w:val="single"/>
        </w:rPr>
        <w:t>Hospitality Room</w:t>
      </w:r>
      <w:r w:rsidR="00A84499">
        <w:rPr>
          <w:b/>
          <w:sz w:val="28"/>
          <w:u w:val="single"/>
        </w:rPr>
        <w:t xml:space="preserve"> and General Locations</w:t>
      </w:r>
      <w:r w:rsidR="00D25406">
        <w:rPr>
          <w:b/>
          <w:sz w:val="28"/>
          <w:u w:val="single"/>
        </w:rPr>
        <w:t xml:space="preserve"> for Events:</w:t>
      </w:r>
    </w:p>
    <w:p w14:paraId="0E09FF28" w14:textId="3EFDD64E" w:rsidR="00202FB2" w:rsidRDefault="00E4476B" w:rsidP="00D32850">
      <w:pPr>
        <w:ind w:firstLine="720"/>
        <w:rPr>
          <w:sz w:val="24"/>
        </w:rPr>
      </w:pPr>
      <w:r>
        <w:rPr>
          <w:sz w:val="24"/>
        </w:rPr>
        <w:t xml:space="preserve">Robert M. Rogers Nursing and Health Sciences Building, </w:t>
      </w:r>
      <w:r w:rsidR="00C330A8">
        <w:rPr>
          <w:sz w:val="24"/>
        </w:rPr>
        <w:t>second floor</w:t>
      </w:r>
      <w:r w:rsidR="00BB51E1">
        <w:rPr>
          <w:sz w:val="24"/>
        </w:rPr>
        <w:t xml:space="preserve">, </w:t>
      </w:r>
      <w:r w:rsidR="00C330A8">
        <w:rPr>
          <w:sz w:val="24"/>
        </w:rPr>
        <w:t>2</w:t>
      </w:r>
      <w:r w:rsidR="00BB51E1">
        <w:rPr>
          <w:sz w:val="24"/>
        </w:rPr>
        <w:t>.</w:t>
      </w:r>
      <w:r w:rsidR="00C330A8">
        <w:rPr>
          <w:sz w:val="24"/>
        </w:rPr>
        <w:t>211</w:t>
      </w:r>
      <w:r w:rsidR="00202FB2">
        <w:rPr>
          <w:sz w:val="24"/>
        </w:rPr>
        <w:t xml:space="preserve"> has been dedicated for school officials</w:t>
      </w:r>
      <w:r w:rsidR="00C330A8">
        <w:rPr>
          <w:sz w:val="24"/>
        </w:rPr>
        <w:t>, bus drivers</w:t>
      </w:r>
      <w:r w:rsidR="00202FB2">
        <w:rPr>
          <w:sz w:val="24"/>
        </w:rPr>
        <w:t xml:space="preserve"> and </w:t>
      </w:r>
      <w:r w:rsidR="008104B0">
        <w:rPr>
          <w:sz w:val="24"/>
        </w:rPr>
        <w:t>coache</w:t>
      </w:r>
      <w:r w:rsidR="00202FB2">
        <w:rPr>
          <w:sz w:val="24"/>
        </w:rPr>
        <w:t>s only</w:t>
      </w:r>
      <w:r w:rsidR="00A84499">
        <w:rPr>
          <w:sz w:val="24"/>
        </w:rPr>
        <w:t xml:space="preserve"> on Saturday</w:t>
      </w:r>
      <w:r w:rsidR="00202FB2">
        <w:rPr>
          <w:sz w:val="24"/>
        </w:rPr>
        <w:t>.</w:t>
      </w:r>
      <w:r w:rsidR="00981A7F">
        <w:rPr>
          <w:sz w:val="24"/>
        </w:rPr>
        <w:t xml:space="preserve"> Coffee and </w:t>
      </w:r>
      <w:r w:rsidR="00C330A8">
        <w:rPr>
          <w:sz w:val="24"/>
        </w:rPr>
        <w:t>pastries</w:t>
      </w:r>
      <w:r w:rsidR="00981A7F">
        <w:rPr>
          <w:sz w:val="24"/>
        </w:rPr>
        <w:t xml:space="preserve"> will be available</w:t>
      </w:r>
      <w:r w:rsidR="00C330A8">
        <w:rPr>
          <w:sz w:val="24"/>
        </w:rPr>
        <w:t>.</w:t>
      </w:r>
      <w:r w:rsidR="00981A7F">
        <w:rPr>
          <w:sz w:val="24"/>
        </w:rPr>
        <w:t xml:space="preserve">  </w:t>
      </w:r>
    </w:p>
    <w:p w14:paraId="308E5D7A" w14:textId="77777777" w:rsidR="00E4476B" w:rsidRDefault="00ED554D" w:rsidP="00D32850">
      <w:pPr>
        <w:ind w:firstLine="720"/>
        <w:rPr>
          <w:sz w:val="24"/>
        </w:rPr>
      </w:pPr>
      <w:r>
        <w:rPr>
          <w:sz w:val="24"/>
        </w:rPr>
        <w:t xml:space="preserve">The </w:t>
      </w:r>
      <w:r w:rsidR="00E4476B">
        <w:rPr>
          <w:sz w:val="24"/>
        </w:rPr>
        <w:t>Robert M. Rogers Nursing and Health Sciences Building is also the main location for the ma</w:t>
      </w:r>
      <w:r>
        <w:rPr>
          <w:sz w:val="24"/>
        </w:rPr>
        <w:t>jority of the academic events. This building is on the corner of 5</w:t>
      </w:r>
      <w:r w:rsidRPr="00ED554D">
        <w:rPr>
          <w:sz w:val="24"/>
          <w:vertAlign w:val="superscript"/>
        </w:rPr>
        <w:t>th</w:t>
      </w:r>
      <w:r>
        <w:rPr>
          <w:sz w:val="24"/>
        </w:rPr>
        <w:t xml:space="preserve"> Street and Fleishal Avenue (note this is NOT the Rogers Student Union.)</w:t>
      </w:r>
    </w:p>
    <w:p w14:paraId="60A4D0C8" w14:textId="77777777" w:rsidR="00B15340" w:rsidRDefault="00B15340" w:rsidP="00D32850">
      <w:pPr>
        <w:ind w:firstLine="720"/>
        <w:rPr>
          <w:sz w:val="24"/>
        </w:rPr>
      </w:pPr>
      <w:r>
        <w:rPr>
          <w:sz w:val="24"/>
        </w:rPr>
        <w:t>The Genecov building is located off of Lake Street between Mahon and Baxter. It is next to the Student Center.</w:t>
      </w:r>
    </w:p>
    <w:p w14:paraId="2DEA8317" w14:textId="77777777" w:rsidR="00F25363" w:rsidRDefault="00F25363" w:rsidP="00D32850">
      <w:pPr>
        <w:ind w:firstLine="720"/>
        <w:rPr>
          <w:sz w:val="24"/>
        </w:rPr>
      </w:pPr>
      <w:r>
        <w:rPr>
          <w:sz w:val="24"/>
        </w:rPr>
        <w:t xml:space="preserve">Extemp Draw for Informative and Persuasive Speaking will be in </w:t>
      </w:r>
      <w:r w:rsidR="005262EE">
        <w:rPr>
          <w:sz w:val="24"/>
        </w:rPr>
        <w:t>Jenkins 1109</w:t>
      </w:r>
      <w:r>
        <w:rPr>
          <w:sz w:val="24"/>
        </w:rPr>
        <w:t xml:space="preserve"> Saturday.</w:t>
      </w:r>
    </w:p>
    <w:p w14:paraId="18B3DB8E" w14:textId="67F69C70" w:rsidR="005262EE" w:rsidRDefault="005262EE" w:rsidP="00D32850">
      <w:pPr>
        <w:ind w:firstLine="720"/>
        <w:rPr>
          <w:sz w:val="24"/>
        </w:rPr>
      </w:pPr>
      <w:r>
        <w:rPr>
          <w:sz w:val="24"/>
        </w:rPr>
        <w:t>Jenkins Hall is the building facing 5</w:t>
      </w:r>
      <w:r w:rsidRPr="005262EE">
        <w:rPr>
          <w:sz w:val="24"/>
          <w:vertAlign w:val="superscript"/>
        </w:rPr>
        <w:t>th</w:t>
      </w:r>
      <w:r>
        <w:rPr>
          <w:sz w:val="24"/>
        </w:rPr>
        <w:t xml:space="preserve"> Street with the columns</w:t>
      </w:r>
      <w:r w:rsidR="0080053C">
        <w:rPr>
          <w:sz w:val="24"/>
        </w:rPr>
        <w:t xml:space="preserve"> in front of the two main doors.  It has a large lawn with a flagpole in front of it</w:t>
      </w:r>
      <w:r>
        <w:rPr>
          <w:sz w:val="24"/>
        </w:rPr>
        <w:t>.</w:t>
      </w:r>
    </w:p>
    <w:p w14:paraId="46FA9407" w14:textId="53D807AD" w:rsidR="00F25363" w:rsidRDefault="00F25363" w:rsidP="00D32850">
      <w:pPr>
        <w:ind w:firstLine="720"/>
        <w:rPr>
          <w:sz w:val="24"/>
        </w:rPr>
      </w:pPr>
      <w:r>
        <w:rPr>
          <w:sz w:val="24"/>
        </w:rPr>
        <w:t xml:space="preserve">The Potter building, where </w:t>
      </w:r>
      <w:r w:rsidR="005262EE">
        <w:rPr>
          <w:sz w:val="24"/>
        </w:rPr>
        <w:t>some</w:t>
      </w:r>
      <w:r>
        <w:rPr>
          <w:sz w:val="24"/>
        </w:rPr>
        <w:t xml:space="preserve"> of the speech events will be held, is almost in the center of the campus.  It is between the TJC Library and </w:t>
      </w:r>
      <w:r w:rsidR="00BB51E1">
        <w:rPr>
          <w:sz w:val="24"/>
        </w:rPr>
        <w:t>the Rogers Palmer Performing Arts Center</w:t>
      </w:r>
      <w:r>
        <w:rPr>
          <w:sz w:val="24"/>
        </w:rPr>
        <w:t xml:space="preserve">. </w:t>
      </w:r>
    </w:p>
    <w:p w14:paraId="160DA849" w14:textId="16892DA6" w:rsidR="00557CD4" w:rsidRDefault="00557CD4" w:rsidP="00D32850">
      <w:pPr>
        <w:ind w:firstLine="720"/>
        <w:rPr>
          <w:sz w:val="24"/>
        </w:rPr>
      </w:pPr>
      <w:r>
        <w:rPr>
          <w:sz w:val="24"/>
        </w:rPr>
        <w:t xml:space="preserve">The main location for all speech events </w:t>
      </w:r>
      <w:r w:rsidR="00383DDE">
        <w:rPr>
          <w:sz w:val="24"/>
        </w:rPr>
        <w:t>will be in Jenkins Hall.  THIS IS NEW THIS YEAR!</w:t>
      </w:r>
      <w:r w:rsidR="006614D7">
        <w:rPr>
          <w:sz w:val="24"/>
        </w:rPr>
        <w:t xml:space="preserve"> </w:t>
      </w:r>
    </w:p>
    <w:p w14:paraId="24FDC6E6" w14:textId="77777777" w:rsidR="00097055" w:rsidRDefault="00357A0C" w:rsidP="00D32850">
      <w:pPr>
        <w:ind w:firstLine="720"/>
        <w:rPr>
          <w:sz w:val="24"/>
        </w:rPr>
      </w:pPr>
      <w:r>
        <w:rPr>
          <w:sz w:val="24"/>
        </w:rPr>
        <w:t xml:space="preserve">The location for the OAP Contest is </w:t>
      </w:r>
      <w:r w:rsidR="00097055">
        <w:rPr>
          <w:sz w:val="24"/>
        </w:rPr>
        <w:t xml:space="preserve">the Rogers Palmer Performing Arts Center, which houses the recently renovated Wise Auditorium. </w:t>
      </w:r>
      <w:r w:rsidR="002A7B67">
        <w:rPr>
          <w:sz w:val="24"/>
        </w:rPr>
        <w:t>It is on Mahon Drive.</w:t>
      </w:r>
    </w:p>
    <w:p w14:paraId="36C418E2" w14:textId="77777777" w:rsidR="004F6F7F" w:rsidRDefault="004F6F7F" w:rsidP="004F6F7F">
      <w:pPr>
        <w:rPr>
          <w:sz w:val="24"/>
          <w:u w:val="single"/>
        </w:rPr>
      </w:pPr>
    </w:p>
    <w:p w14:paraId="1BFB59D7" w14:textId="36B9DC20" w:rsidR="004F6F7F" w:rsidRDefault="00FC54B4" w:rsidP="004F6F7F">
      <w:pPr>
        <w:rPr>
          <w:sz w:val="24"/>
        </w:rPr>
      </w:pPr>
      <w:r w:rsidRPr="00FC54B4">
        <w:rPr>
          <w:b/>
          <w:sz w:val="36"/>
          <w:szCs w:val="36"/>
          <w:u w:val="single"/>
        </w:rPr>
        <w:t>NEW:</w:t>
      </w:r>
      <w:r>
        <w:rPr>
          <w:b/>
          <w:sz w:val="24"/>
          <w:u w:val="single"/>
        </w:rPr>
        <w:t xml:space="preserve"> </w:t>
      </w:r>
      <w:r w:rsidR="004F6F7F" w:rsidRPr="004F6F7F">
        <w:rPr>
          <w:b/>
          <w:sz w:val="24"/>
          <w:u w:val="single"/>
        </w:rPr>
        <w:t>BUS PARKING</w:t>
      </w:r>
      <w:r w:rsidR="005262EE">
        <w:rPr>
          <w:b/>
          <w:sz w:val="24"/>
          <w:u w:val="single"/>
        </w:rPr>
        <w:t xml:space="preserve"> on TJC Campus</w:t>
      </w:r>
      <w:r w:rsidR="004F6F7F" w:rsidRPr="004F6F7F">
        <w:rPr>
          <w:b/>
          <w:sz w:val="24"/>
          <w:u w:val="single"/>
        </w:rPr>
        <w:t>:</w:t>
      </w:r>
    </w:p>
    <w:p w14:paraId="14B24860" w14:textId="65ECFFF4" w:rsidR="004F6F7F" w:rsidRPr="004F6F7F" w:rsidRDefault="004F6F7F" w:rsidP="004F6F7F">
      <w:pPr>
        <w:rPr>
          <w:sz w:val="24"/>
        </w:rPr>
      </w:pPr>
      <w:r>
        <w:rPr>
          <w:sz w:val="24"/>
        </w:rPr>
        <w:tab/>
        <w:t>Bus Parking is available in the parking lot next to the Rogers Nursing and Health Sciences building</w:t>
      </w:r>
      <w:r w:rsidR="00FC54B4">
        <w:rPr>
          <w:sz w:val="24"/>
        </w:rPr>
        <w:t>.  Buses MAY DROP OFF students and teachers at the Rogers Nursing and Health Scienced building</w:t>
      </w:r>
      <w:r w:rsidR="00BB51E1">
        <w:rPr>
          <w:sz w:val="24"/>
        </w:rPr>
        <w:t xml:space="preserve"> and outside the Rogers Palmer Performing Arts Center</w:t>
      </w:r>
      <w:r w:rsidR="0080053C">
        <w:rPr>
          <w:sz w:val="24"/>
        </w:rPr>
        <w:t>.</w:t>
      </w:r>
      <w:r w:rsidR="00FC54B4">
        <w:rPr>
          <w:sz w:val="24"/>
        </w:rPr>
        <w:t xml:space="preserve">  Buses may park in the Rogers Student Center lot (S-4)</w:t>
      </w:r>
      <w:r>
        <w:rPr>
          <w:sz w:val="24"/>
        </w:rPr>
        <w:t xml:space="preserve">, corner of </w:t>
      </w:r>
      <w:r w:rsidR="00FC54B4">
        <w:rPr>
          <w:sz w:val="24"/>
        </w:rPr>
        <w:t>Baxter</w:t>
      </w:r>
      <w:r>
        <w:rPr>
          <w:sz w:val="24"/>
        </w:rPr>
        <w:t xml:space="preserve"> and </w:t>
      </w:r>
      <w:r w:rsidR="00FC54B4">
        <w:rPr>
          <w:sz w:val="24"/>
        </w:rPr>
        <w:t>E. Lake</w:t>
      </w:r>
      <w:r>
        <w:rPr>
          <w:sz w:val="24"/>
        </w:rPr>
        <w:t xml:space="preserve"> or in the parking lots next to Wagstaff Gym</w:t>
      </w:r>
      <w:r w:rsidR="00A57FBD">
        <w:rPr>
          <w:sz w:val="24"/>
        </w:rPr>
        <w:t xml:space="preserve"> and the soccer field</w:t>
      </w:r>
      <w:r w:rsidR="00FC54B4">
        <w:rPr>
          <w:sz w:val="24"/>
        </w:rPr>
        <w:t xml:space="preserve"> off of Palmer Ave (S/R 14-15</w:t>
      </w:r>
      <w:r w:rsidR="00A57FBD">
        <w:rPr>
          <w:sz w:val="24"/>
        </w:rPr>
        <w:t>.</w:t>
      </w:r>
      <w:r w:rsidR="00BB51E1">
        <w:rPr>
          <w:sz w:val="24"/>
        </w:rPr>
        <w:t>)</w:t>
      </w:r>
      <w:r w:rsidR="00FC54B4">
        <w:rPr>
          <w:sz w:val="24"/>
        </w:rPr>
        <w:t xml:space="preserve">  CARS may park in</w:t>
      </w:r>
      <w:r w:rsidR="0080053C">
        <w:rPr>
          <w:sz w:val="24"/>
        </w:rPr>
        <w:t xml:space="preserve"> almost any lot</w:t>
      </w:r>
      <w:r w:rsidR="00FC54B4">
        <w:rPr>
          <w:sz w:val="24"/>
        </w:rPr>
        <w:t xml:space="preserve"> S/R 22, S/R 2, S4, F-7 or S/R 14 or 15.</w:t>
      </w:r>
    </w:p>
    <w:p w14:paraId="168F585B" w14:textId="77777777" w:rsidR="00202FB2" w:rsidRDefault="00202FB2">
      <w:pPr>
        <w:rPr>
          <w:b/>
          <w:sz w:val="24"/>
          <w:u w:val="single"/>
        </w:rPr>
      </w:pPr>
    </w:p>
    <w:p w14:paraId="143D477E" w14:textId="77777777" w:rsidR="00120541" w:rsidRDefault="00120541">
      <w:pPr>
        <w:rPr>
          <w:b/>
          <w:sz w:val="24"/>
          <w:u w:val="single"/>
        </w:rPr>
      </w:pPr>
    </w:p>
    <w:p w14:paraId="0DEC7B9A" w14:textId="77777777" w:rsidR="00202FB2" w:rsidRDefault="00202FB2">
      <w:pPr>
        <w:rPr>
          <w:sz w:val="24"/>
        </w:rPr>
      </w:pPr>
      <w:r>
        <w:rPr>
          <w:b/>
          <w:sz w:val="24"/>
          <w:u w:val="single"/>
        </w:rPr>
        <w:t>ALTERNATE CONTESTANTS</w:t>
      </w:r>
    </w:p>
    <w:p w14:paraId="444E79B8" w14:textId="6DD25931" w:rsidR="00202FB2" w:rsidRPr="00FC54B4" w:rsidRDefault="00202FB2" w:rsidP="00D32850">
      <w:pPr>
        <w:ind w:firstLine="720"/>
        <w:rPr>
          <w:sz w:val="24"/>
        </w:rPr>
      </w:pPr>
      <w:r>
        <w:rPr>
          <w:sz w:val="24"/>
        </w:rPr>
        <w:t xml:space="preserve">Should a contestant be unable to participate in the Regional Meet, it is the responsibility of the contestant’s sponsor or school administrator to promptly notify the District Director of the alternate’s name and the school represented.  </w:t>
      </w:r>
      <w:r>
        <w:rPr>
          <w:sz w:val="24"/>
          <w:u w:val="single"/>
        </w:rPr>
        <w:t>The District Director should notify the alternate and the Regional Director.</w:t>
      </w:r>
      <w:r w:rsidR="00FC54B4">
        <w:rPr>
          <w:sz w:val="24"/>
          <w:u w:val="single"/>
        </w:rPr>
        <w:t xml:space="preserve"> </w:t>
      </w:r>
      <w:r w:rsidR="00FC54B4">
        <w:rPr>
          <w:sz w:val="24"/>
        </w:rPr>
        <w:t xml:space="preserve">There is a new fillable online form on the </w:t>
      </w:r>
      <w:hyperlink r:id="rId11" w:history="1">
        <w:r w:rsidR="00FC54B4" w:rsidRPr="00934577">
          <w:rPr>
            <w:rStyle w:val="Hyperlink"/>
            <w:sz w:val="24"/>
          </w:rPr>
          <w:t>https://tjc.edu/uil</w:t>
        </w:r>
      </w:hyperlink>
      <w:r w:rsidR="00FC54B4">
        <w:rPr>
          <w:sz w:val="24"/>
        </w:rPr>
        <w:t xml:space="preserve"> website that you may use up until noon the day before the contest.  After that fill out the UIL substitute form and turn it in directly to the Event Director ASAP.</w:t>
      </w:r>
    </w:p>
    <w:p w14:paraId="11A05938" w14:textId="77777777" w:rsidR="00202FB2" w:rsidRDefault="00202FB2">
      <w:pPr>
        <w:rPr>
          <w:sz w:val="24"/>
          <w:u w:val="single"/>
        </w:rPr>
      </w:pPr>
    </w:p>
    <w:p w14:paraId="4F8B76DC" w14:textId="77777777" w:rsidR="00202FB2" w:rsidRDefault="00202FB2">
      <w:pPr>
        <w:rPr>
          <w:sz w:val="24"/>
          <w:u w:val="single"/>
        </w:rPr>
      </w:pPr>
      <w:r>
        <w:rPr>
          <w:b/>
          <w:sz w:val="24"/>
          <w:u w:val="single"/>
        </w:rPr>
        <w:t>ABSENT CONTESTANTS</w:t>
      </w:r>
    </w:p>
    <w:p w14:paraId="345BB4A2" w14:textId="759F220E" w:rsidR="00202FB2" w:rsidRDefault="00202FB2" w:rsidP="00D32850">
      <w:pPr>
        <w:ind w:firstLine="720"/>
        <w:rPr>
          <w:sz w:val="24"/>
        </w:rPr>
      </w:pPr>
      <w:r>
        <w:rPr>
          <w:sz w:val="24"/>
        </w:rPr>
        <w:t xml:space="preserve">A list of absent contestants will be reported to the state UIL office from each academic event.  It is vitally important that you </w:t>
      </w:r>
      <w:r>
        <w:rPr>
          <w:sz w:val="24"/>
          <w:u w:val="single"/>
        </w:rPr>
        <w:t xml:space="preserve">notify the Regional Director </w:t>
      </w:r>
      <w:r>
        <w:rPr>
          <w:sz w:val="24"/>
        </w:rPr>
        <w:t>in advance if a contestant will be unable to attend the regional competition.</w:t>
      </w:r>
      <w:r w:rsidR="005B32CD">
        <w:rPr>
          <w:sz w:val="24"/>
        </w:rPr>
        <w:t xml:space="preserve"> (See above.)</w:t>
      </w:r>
    </w:p>
    <w:p w14:paraId="3D2D751B" w14:textId="77777777" w:rsidR="00202FB2" w:rsidRDefault="00202FB2">
      <w:pPr>
        <w:rPr>
          <w:sz w:val="24"/>
        </w:rPr>
      </w:pPr>
    </w:p>
    <w:p w14:paraId="13F266E0" w14:textId="77777777" w:rsidR="00202FB2" w:rsidRDefault="00202FB2">
      <w:pPr>
        <w:rPr>
          <w:sz w:val="24"/>
        </w:rPr>
      </w:pPr>
      <w:r>
        <w:rPr>
          <w:b/>
          <w:sz w:val="24"/>
          <w:u w:val="single"/>
        </w:rPr>
        <w:t>SCHEDULE CONFLICTS</w:t>
      </w:r>
    </w:p>
    <w:p w14:paraId="55615F96" w14:textId="77777777" w:rsidR="00202FB2" w:rsidRDefault="00202FB2" w:rsidP="00D32850">
      <w:pPr>
        <w:ind w:firstLine="720"/>
        <w:rPr>
          <w:sz w:val="24"/>
        </w:rPr>
      </w:pPr>
      <w:r>
        <w:rPr>
          <w:sz w:val="24"/>
        </w:rPr>
        <w:t xml:space="preserve">The regional contest schedule has been organized according to the University Interscholastic League Academic Conflict Pattern which </w:t>
      </w:r>
      <w:r w:rsidR="00CE6AAD">
        <w:rPr>
          <w:sz w:val="24"/>
        </w:rPr>
        <w:t>can be found on the state UIL website</w:t>
      </w:r>
      <w:r>
        <w:rPr>
          <w:sz w:val="24"/>
        </w:rPr>
        <w:t xml:space="preserve">. Contestants will </w:t>
      </w:r>
      <w:r w:rsidR="00702C32">
        <w:rPr>
          <w:sz w:val="24"/>
        </w:rPr>
        <w:t>NOT</w:t>
      </w:r>
      <w:r>
        <w:rPr>
          <w:sz w:val="24"/>
        </w:rPr>
        <w:t xml:space="preserve"> be allowed to enter conflicting events. If contestants qualify to regional</w:t>
      </w:r>
      <w:r w:rsidR="00357A0C">
        <w:rPr>
          <w:sz w:val="24"/>
        </w:rPr>
        <w:t>s</w:t>
      </w:r>
      <w:r>
        <w:rPr>
          <w:sz w:val="24"/>
        </w:rPr>
        <w:t xml:space="preserve"> in conflicting events, they </w:t>
      </w:r>
      <w:r w:rsidR="00CE6AAD">
        <w:rPr>
          <w:sz w:val="24"/>
        </w:rPr>
        <w:t xml:space="preserve">MUST choose an event and then </w:t>
      </w:r>
      <w:r>
        <w:rPr>
          <w:sz w:val="24"/>
        </w:rPr>
        <w:t>are to follow the procedures outlined for alternates in the paragraph above.</w:t>
      </w:r>
    </w:p>
    <w:p w14:paraId="139CF0E3" w14:textId="77777777" w:rsidR="00202FB2" w:rsidRDefault="00202FB2">
      <w:pPr>
        <w:rPr>
          <w:sz w:val="24"/>
        </w:rPr>
      </w:pPr>
    </w:p>
    <w:p w14:paraId="06D1DD74" w14:textId="77777777" w:rsidR="00202FB2" w:rsidRDefault="00202FB2">
      <w:pPr>
        <w:rPr>
          <w:b/>
          <w:sz w:val="24"/>
          <w:u w:val="single"/>
        </w:rPr>
      </w:pPr>
      <w:r>
        <w:rPr>
          <w:b/>
          <w:sz w:val="24"/>
          <w:u w:val="single"/>
        </w:rPr>
        <w:t>CONTEST RULES &amp; VERIFICATION PERIODS</w:t>
      </w:r>
      <w:r w:rsidR="005262EE">
        <w:rPr>
          <w:b/>
          <w:sz w:val="24"/>
          <w:u w:val="single"/>
        </w:rPr>
        <w:t xml:space="preserve"> for Academic Events</w:t>
      </w:r>
    </w:p>
    <w:p w14:paraId="3C296C54" w14:textId="77777777" w:rsidR="000373A0" w:rsidRDefault="000373A0">
      <w:pPr>
        <w:rPr>
          <w:sz w:val="24"/>
        </w:rPr>
      </w:pPr>
      <w:r>
        <w:rPr>
          <w:sz w:val="24"/>
        </w:rPr>
        <w:tab/>
        <w:t>Contestants will NOT be allowed to enter an event late.</w:t>
      </w:r>
    </w:p>
    <w:p w14:paraId="1C2DAD68" w14:textId="77777777" w:rsidR="000373A0" w:rsidRPr="000373A0" w:rsidRDefault="000373A0">
      <w:pPr>
        <w:rPr>
          <w:sz w:val="24"/>
        </w:rPr>
      </w:pPr>
      <w:r>
        <w:rPr>
          <w:sz w:val="24"/>
        </w:rPr>
        <w:tab/>
        <w:t xml:space="preserve">The TJC internet code will be posted.  However, contestants should realize it might be inconsistent.  Use </w:t>
      </w:r>
      <w:r w:rsidR="00716D42">
        <w:rPr>
          <w:sz w:val="24"/>
        </w:rPr>
        <w:t xml:space="preserve">it </w:t>
      </w:r>
      <w:r>
        <w:rPr>
          <w:sz w:val="24"/>
        </w:rPr>
        <w:t>at your own risk.  It is highly recommended that you bring your own wireless hot spot.</w:t>
      </w:r>
    </w:p>
    <w:p w14:paraId="1F622EEC" w14:textId="0982374E" w:rsidR="00202FB2" w:rsidRDefault="00202FB2" w:rsidP="00D32850">
      <w:pPr>
        <w:ind w:firstLine="720"/>
        <w:rPr>
          <w:sz w:val="24"/>
        </w:rPr>
      </w:pPr>
      <w:r>
        <w:rPr>
          <w:sz w:val="24"/>
        </w:rPr>
        <w:t xml:space="preserve">At the conclusion of events, contestants and sponsors will have a brief period of time scheduled for verifying the accuracy of contest tabulations.  Any questions during this period of time should be directed to the </w:t>
      </w:r>
      <w:r>
        <w:rPr>
          <w:sz w:val="24"/>
          <w:u w:val="single"/>
        </w:rPr>
        <w:t>Contest Director</w:t>
      </w:r>
      <w:r>
        <w:rPr>
          <w:sz w:val="24"/>
        </w:rPr>
        <w:t>.  Questioning the decision of the judge or judges during the verification period is inappropriate and will not be allowed.</w:t>
      </w:r>
      <w:r w:rsidR="00AF4A82">
        <w:rPr>
          <w:sz w:val="24"/>
        </w:rPr>
        <w:t xml:space="preserve"> Once the verification period ends, results are final.</w:t>
      </w:r>
    </w:p>
    <w:p w14:paraId="14AED9CC" w14:textId="13EE5DDE" w:rsidR="00716D42" w:rsidRDefault="00202FB2" w:rsidP="0089543D">
      <w:pPr>
        <w:ind w:firstLine="720"/>
        <w:rPr>
          <w:sz w:val="24"/>
        </w:rPr>
      </w:pPr>
      <w:r>
        <w:rPr>
          <w:sz w:val="24"/>
        </w:rPr>
        <w:t>Official contest results will be announced and posted</w:t>
      </w:r>
      <w:r w:rsidR="00E24967">
        <w:rPr>
          <w:sz w:val="24"/>
        </w:rPr>
        <w:t xml:space="preserve"> outside of </w:t>
      </w:r>
      <w:r w:rsidR="00441C5F">
        <w:rPr>
          <w:sz w:val="24"/>
        </w:rPr>
        <w:t xml:space="preserve">RNHS </w:t>
      </w:r>
      <w:r w:rsidR="00ED554D">
        <w:rPr>
          <w:sz w:val="24"/>
        </w:rPr>
        <w:t xml:space="preserve">Room </w:t>
      </w:r>
      <w:r w:rsidR="00CD28D0">
        <w:rPr>
          <w:sz w:val="24"/>
        </w:rPr>
        <w:t>0.013</w:t>
      </w:r>
      <w:r w:rsidR="009D68C8">
        <w:rPr>
          <w:sz w:val="24"/>
        </w:rPr>
        <w:t xml:space="preserve"> (except for Speech Events, which will be announced and posted in the </w:t>
      </w:r>
      <w:r w:rsidR="0080053C">
        <w:rPr>
          <w:sz w:val="24"/>
        </w:rPr>
        <w:t xml:space="preserve">hallway of Jenkins </w:t>
      </w:r>
      <w:r w:rsidR="009D68C8">
        <w:rPr>
          <w:sz w:val="24"/>
        </w:rPr>
        <w:t>building.)</w:t>
      </w:r>
      <w:r>
        <w:rPr>
          <w:sz w:val="24"/>
        </w:rPr>
        <w:t xml:space="preserve">  Awards will be presented when the contest results are </w:t>
      </w:r>
      <w:r w:rsidR="008104B0">
        <w:rPr>
          <w:sz w:val="24"/>
        </w:rPr>
        <w:t xml:space="preserve">officially </w:t>
      </w:r>
      <w:r>
        <w:rPr>
          <w:sz w:val="24"/>
        </w:rPr>
        <w:t>announced.</w:t>
      </w:r>
    </w:p>
    <w:p w14:paraId="12E61438" w14:textId="77777777" w:rsidR="0089543D" w:rsidRDefault="0089543D" w:rsidP="0089543D">
      <w:pPr>
        <w:ind w:firstLine="720"/>
        <w:rPr>
          <w:sz w:val="24"/>
        </w:rPr>
      </w:pPr>
    </w:p>
    <w:p w14:paraId="1FA26929" w14:textId="77777777" w:rsidR="00202FB2" w:rsidRDefault="00202FB2" w:rsidP="00934C5A">
      <w:pPr>
        <w:rPr>
          <w:b/>
          <w:sz w:val="24"/>
        </w:rPr>
      </w:pPr>
      <w:r>
        <w:rPr>
          <w:b/>
          <w:sz w:val="24"/>
          <w:u w:val="single"/>
        </w:rPr>
        <w:t>AWARDS</w:t>
      </w:r>
    </w:p>
    <w:p w14:paraId="34A901F1" w14:textId="77777777" w:rsidR="00202FB2" w:rsidRDefault="00202FB2" w:rsidP="00D32850">
      <w:pPr>
        <w:ind w:firstLine="720"/>
        <w:rPr>
          <w:sz w:val="24"/>
        </w:rPr>
      </w:pPr>
      <w:r>
        <w:rPr>
          <w:sz w:val="24"/>
        </w:rPr>
        <w:t>Individual and team awards will be given according to the standardized UIL award system for regional meets.  Individual academic medals will be given to first through sixth places</w:t>
      </w:r>
      <w:r w:rsidR="006A722A">
        <w:rPr>
          <w:sz w:val="24"/>
        </w:rPr>
        <w:t xml:space="preserve"> with the exception of LD Debate, first through fourth place</w:t>
      </w:r>
      <w:r>
        <w:rPr>
          <w:sz w:val="24"/>
        </w:rPr>
        <w:t>.  Medals will be given to first through third in track and field, golf and tennis.  Awards for the One-Ac</w:t>
      </w:r>
      <w:r w:rsidR="00AF3FAF">
        <w:rPr>
          <w:sz w:val="24"/>
        </w:rPr>
        <w:t>t Play Contest will consist of</w:t>
      </w:r>
      <w:r>
        <w:rPr>
          <w:sz w:val="24"/>
        </w:rPr>
        <w:t xml:space="preserve"> gold medals and a plaque for each of the two advancing plays, gold medals for the best actor and actress, silver medals for members of the all-star cast, and bronze medals for members of the honorable mention all-star cast.  The school winning the regional academic championship </w:t>
      </w:r>
      <w:r w:rsidR="00557CD4">
        <w:rPr>
          <w:sz w:val="24"/>
        </w:rPr>
        <w:t>will be announced at the completion of the last academic contest, which has been around 8:00 p.m.</w:t>
      </w:r>
      <w:r w:rsidR="00E24967">
        <w:rPr>
          <w:sz w:val="24"/>
        </w:rPr>
        <w:t xml:space="preserve"> in recent years, if schools are still present. </w:t>
      </w:r>
    </w:p>
    <w:p w14:paraId="52BC4F4B" w14:textId="77777777" w:rsidR="00202FB2" w:rsidRDefault="00202FB2" w:rsidP="007B6245">
      <w:pPr>
        <w:ind w:firstLine="720"/>
        <w:rPr>
          <w:sz w:val="24"/>
        </w:rPr>
      </w:pPr>
      <w:r>
        <w:rPr>
          <w:b/>
          <w:sz w:val="24"/>
        </w:rPr>
        <w:t xml:space="preserve">Persons picking up </w:t>
      </w:r>
      <w:r w:rsidR="00E24967">
        <w:rPr>
          <w:b/>
          <w:sz w:val="24"/>
        </w:rPr>
        <w:t xml:space="preserve">contest </w:t>
      </w:r>
      <w:r>
        <w:rPr>
          <w:b/>
          <w:sz w:val="24"/>
        </w:rPr>
        <w:t>awards will be required to sign for them.</w:t>
      </w:r>
    </w:p>
    <w:p w14:paraId="1D3ADACC" w14:textId="77777777" w:rsidR="00202FB2" w:rsidRDefault="00202FB2" w:rsidP="0089543D">
      <w:pPr>
        <w:ind w:firstLine="720"/>
        <w:rPr>
          <w:b/>
          <w:sz w:val="24"/>
        </w:rPr>
      </w:pPr>
      <w:r>
        <w:rPr>
          <w:sz w:val="24"/>
        </w:rPr>
        <w:t xml:space="preserve">It is the responsibility of the contestants, their sponsors, coaches and/or administrators to obtain contest results.  Please plan to be present for awards for your event or have someone from your school present.  The regional site is under no obligation to mail them to persons who do not attend the awards ceremonies.  </w:t>
      </w:r>
      <w:r w:rsidRPr="006614D7">
        <w:rPr>
          <w:b/>
          <w:sz w:val="24"/>
        </w:rPr>
        <w:t>If a contestant and/</w:t>
      </w:r>
      <w:r w:rsidR="00AF4A82">
        <w:rPr>
          <w:b/>
          <w:sz w:val="24"/>
        </w:rPr>
        <w:t xml:space="preserve">or </w:t>
      </w:r>
      <w:r w:rsidRPr="006614D7">
        <w:rPr>
          <w:b/>
          <w:sz w:val="24"/>
        </w:rPr>
        <w:t xml:space="preserve">coach or sponsor </w:t>
      </w:r>
      <w:r w:rsidRPr="006614D7">
        <w:rPr>
          <w:b/>
          <w:sz w:val="24"/>
        </w:rPr>
        <w:lastRenderedPageBreak/>
        <w:t>is not present, the award and/or results will be mailed only if a self-addressed stamped envelope has been left with the contest director.</w:t>
      </w:r>
      <w:r w:rsidR="00E24967">
        <w:rPr>
          <w:b/>
          <w:sz w:val="24"/>
        </w:rPr>
        <w:t xml:space="preserve"> </w:t>
      </w:r>
    </w:p>
    <w:p w14:paraId="75E882D2" w14:textId="4059BB1B" w:rsidR="007B6245" w:rsidRPr="00357A0C" w:rsidRDefault="007B6245" w:rsidP="0089543D">
      <w:pPr>
        <w:ind w:firstLine="720"/>
        <w:rPr>
          <w:b/>
          <w:sz w:val="24"/>
        </w:rPr>
      </w:pPr>
      <w:r>
        <w:rPr>
          <w:sz w:val="24"/>
        </w:rPr>
        <w:t xml:space="preserve">If </w:t>
      </w:r>
      <w:r w:rsidR="00AF4A82">
        <w:rPr>
          <w:sz w:val="24"/>
        </w:rPr>
        <w:t>a school</w:t>
      </w:r>
      <w:r>
        <w:rPr>
          <w:sz w:val="24"/>
        </w:rPr>
        <w:t xml:space="preserve"> want</w:t>
      </w:r>
      <w:r w:rsidR="00AF4A82">
        <w:rPr>
          <w:sz w:val="24"/>
        </w:rPr>
        <w:t>s</w:t>
      </w:r>
      <w:r>
        <w:rPr>
          <w:sz w:val="24"/>
        </w:rPr>
        <w:t xml:space="preserve"> </w:t>
      </w:r>
      <w:r w:rsidR="00AF4A82">
        <w:rPr>
          <w:sz w:val="24"/>
        </w:rPr>
        <w:t>their</w:t>
      </w:r>
      <w:r>
        <w:rPr>
          <w:sz w:val="24"/>
        </w:rPr>
        <w:t xml:space="preserve"> </w:t>
      </w:r>
      <w:r w:rsidR="00AF4A82">
        <w:rPr>
          <w:sz w:val="24"/>
        </w:rPr>
        <w:t xml:space="preserve">contest </w:t>
      </w:r>
      <w:r>
        <w:rPr>
          <w:sz w:val="24"/>
        </w:rPr>
        <w:t xml:space="preserve">packet, other than speech ballots, </w:t>
      </w:r>
      <w:r w:rsidR="00AF4A82">
        <w:rPr>
          <w:sz w:val="24"/>
        </w:rPr>
        <w:t>a school representative</w:t>
      </w:r>
      <w:r>
        <w:rPr>
          <w:sz w:val="24"/>
        </w:rPr>
        <w:t xml:space="preserve"> may pick </w:t>
      </w:r>
      <w:r w:rsidR="00AF4A82">
        <w:rPr>
          <w:sz w:val="24"/>
        </w:rPr>
        <w:t xml:space="preserve">it </w:t>
      </w:r>
      <w:r>
        <w:rPr>
          <w:sz w:val="24"/>
        </w:rPr>
        <w:t xml:space="preserve">up at 5:00 p.m. in the Academic Headquarters.  Due to statewide meets, packets will NOT be released early.  Once again, if </w:t>
      </w:r>
      <w:r w:rsidR="00AF4A82">
        <w:rPr>
          <w:sz w:val="24"/>
        </w:rPr>
        <w:t>a school</w:t>
      </w:r>
      <w:r>
        <w:rPr>
          <w:sz w:val="24"/>
        </w:rPr>
        <w:t xml:space="preserve"> want</w:t>
      </w:r>
      <w:r w:rsidR="00AF4A82">
        <w:rPr>
          <w:sz w:val="24"/>
        </w:rPr>
        <w:t>s their materials</w:t>
      </w:r>
      <w:r>
        <w:rPr>
          <w:sz w:val="24"/>
        </w:rPr>
        <w:t xml:space="preserve"> mailed, </w:t>
      </w:r>
      <w:r w:rsidR="00AF4A82">
        <w:rPr>
          <w:sz w:val="24"/>
        </w:rPr>
        <w:t>a representative</w:t>
      </w:r>
      <w:r>
        <w:rPr>
          <w:sz w:val="24"/>
        </w:rPr>
        <w:t xml:space="preserve"> must bring a self-addressed stamped envelope</w:t>
      </w:r>
      <w:r w:rsidR="00AF4A82">
        <w:rPr>
          <w:sz w:val="24"/>
        </w:rPr>
        <w:t xml:space="preserve">. </w:t>
      </w:r>
      <w:r w:rsidR="00AF4A82" w:rsidRPr="00357A0C">
        <w:rPr>
          <w:b/>
          <w:sz w:val="24"/>
        </w:rPr>
        <w:t>Please understand your school will</w:t>
      </w:r>
      <w:r w:rsidRPr="00357A0C">
        <w:rPr>
          <w:b/>
          <w:sz w:val="24"/>
        </w:rPr>
        <w:t xml:space="preserve"> NOT receive </w:t>
      </w:r>
      <w:r w:rsidR="00AF4A82" w:rsidRPr="00357A0C">
        <w:rPr>
          <w:b/>
          <w:sz w:val="24"/>
        </w:rPr>
        <w:t>your Regional contest packet</w:t>
      </w:r>
      <w:r w:rsidRPr="00357A0C">
        <w:rPr>
          <w:b/>
          <w:sz w:val="24"/>
        </w:rPr>
        <w:t xml:space="preserve"> before</w:t>
      </w:r>
      <w:r w:rsidR="00AF4A82" w:rsidRPr="00357A0C">
        <w:rPr>
          <w:b/>
          <w:sz w:val="24"/>
        </w:rPr>
        <w:t xml:space="preserve"> the</w:t>
      </w:r>
      <w:r w:rsidRPr="00357A0C">
        <w:rPr>
          <w:b/>
          <w:sz w:val="24"/>
        </w:rPr>
        <w:t xml:space="preserve"> state</w:t>
      </w:r>
      <w:r w:rsidR="00AF4A82" w:rsidRPr="00357A0C">
        <w:rPr>
          <w:b/>
          <w:sz w:val="24"/>
        </w:rPr>
        <w:t xml:space="preserve"> meet</w:t>
      </w:r>
      <w:r w:rsidRPr="00357A0C">
        <w:rPr>
          <w:b/>
          <w:sz w:val="24"/>
        </w:rPr>
        <w:t>.  Remember test questions and keys can be found on the UIL website.</w:t>
      </w:r>
    </w:p>
    <w:p w14:paraId="73EFB3C3" w14:textId="77777777" w:rsidR="0089543D" w:rsidRDefault="0089543D" w:rsidP="0089543D">
      <w:pPr>
        <w:ind w:firstLine="720"/>
        <w:rPr>
          <w:sz w:val="24"/>
        </w:rPr>
      </w:pPr>
    </w:p>
    <w:p w14:paraId="4DD03B3F" w14:textId="77777777" w:rsidR="00202FB2" w:rsidRDefault="00202FB2" w:rsidP="00184062">
      <w:pPr>
        <w:rPr>
          <w:b/>
          <w:sz w:val="24"/>
          <w:u w:val="single"/>
        </w:rPr>
      </w:pPr>
      <w:r>
        <w:rPr>
          <w:b/>
          <w:sz w:val="24"/>
          <w:u w:val="single"/>
        </w:rPr>
        <w:t>ADDITIONAL INFORMATION</w:t>
      </w:r>
      <w:r w:rsidR="00357A0C">
        <w:rPr>
          <w:b/>
          <w:sz w:val="24"/>
          <w:u w:val="single"/>
        </w:rPr>
        <w:t>:</w:t>
      </w:r>
    </w:p>
    <w:p w14:paraId="487DC005" w14:textId="77777777" w:rsidR="002A7B67" w:rsidRDefault="002A7B67" w:rsidP="00184062">
      <w:pPr>
        <w:rPr>
          <w:sz w:val="24"/>
        </w:rPr>
      </w:pPr>
    </w:p>
    <w:p w14:paraId="1B3C5B62" w14:textId="56B108F7" w:rsidR="002A7B67" w:rsidRPr="002A7B67" w:rsidRDefault="00202FB2" w:rsidP="002A7B67">
      <w:pPr>
        <w:rPr>
          <w:sz w:val="24"/>
          <w:szCs w:val="24"/>
        </w:rPr>
      </w:pPr>
      <w:bookmarkStart w:id="2" w:name="_Hlk126759100"/>
      <w:r>
        <w:rPr>
          <w:b/>
          <w:sz w:val="24"/>
          <w:u w:val="single"/>
        </w:rPr>
        <w:t>FOOD OPTIONS</w:t>
      </w:r>
      <w:r>
        <w:rPr>
          <w:sz w:val="24"/>
        </w:rPr>
        <w:t xml:space="preserve">:  </w:t>
      </w:r>
      <w:r>
        <w:rPr>
          <w:sz w:val="24"/>
        </w:rPr>
        <w:tab/>
      </w:r>
      <w:r w:rsidRPr="002A7B67">
        <w:rPr>
          <w:sz w:val="24"/>
          <w:szCs w:val="24"/>
        </w:rPr>
        <w:t xml:space="preserve"> </w:t>
      </w:r>
      <w:r w:rsidR="002A7B67" w:rsidRPr="002A7B67">
        <w:rPr>
          <w:sz w:val="24"/>
          <w:szCs w:val="24"/>
        </w:rPr>
        <w:t>Apache Junction (cafeteria located in Rogers Student Center) will be open </w:t>
      </w:r>
      <w:hyperlink r:id="rId12" w:history="1">
        <w:r w:rsidR="002A7B67" w:rsidRPr="002A7B67">
          <w:rPr>
            <w:rStyle w:val="Hyperlink"/>
            <w:sz w:val="24"/>
            <w:szCs w:val="24"/>
          </w:rPr>
          <w:t>on Saturday, April 2</w:t>
        </w:r>
      </w:hyperlink>
      <w:r w:rsidR="0080053C">
        <w:rPr>
          <w:rStyle w:val="Hyperlink"/>
          <w:sz w:val="24"/>
          <w:szCs w:val="24"/>
        </w:rPr>
        <w:t>7</w:t>
      </w:r>
      <w:r w:rsidR="0080053C" w:rsidRPr="0080053C">
        <w:rPr>
          <w:rStyle w:val="Hyperlink"/>
          <w:sz w:val="24"/>
          <w:szCs w:val="24"/>
          <w:vertAlign w:val="superscript"/>
        </w:rPr>
        <w:t>th</w:t>
      </w:r>
      <w:r w:rsidR="0080053C">
        <w:rPr>
          <w:rStyle w:val="Hyperlink"/>
          <w:sz w:val="24"/>
          <w:szCs w:val="24"/>
        </w:rPr>
        <w:t xml:space="preserve"> </w:t>
      </w:r>
      <w:r w:rsidR="00A57FBD">
        <w:rPr>
          <w:rStyle w:val="Hyperlink"/>
          <w:sz w:val="24"/>
          <w:szCs w:val="24"/>
        </w:rPr>
        <w:t xml:space="preserve"> </w:t>
      </w:r>
      <w:hyperlink r:id="rId13" w:history="1">
        <w:r w:rsidR="002A7B67" w:rsidRPr="002A7B67">
          <w:rPr>
            <w:rStyle w:val="Hyperlink"/>
            <w:sz w:val="24"/>
            <w:szCs w:val="24"/>
          </w:rPr>
          <w:t> </w:t>
        </w:r>
        <w:r w:rsidR="007C0C4C">
          <w:rPr>
            <w:rStyle w:val="Hyperlink"/>
            <w:sz w:val="24"/>
            <w:szCs w:val="24"/>
          </w:rPr>
          <w:t xml:space="preserve">Brunch </w:t>
        </w:r>
        <w:r w:rsidR="002A7B67" w:rsidRPr="002A7B67">
          <w:rPr>
            <w:rStyle w:val="Hyperlink"/>
            <w:sz w:val="24"/>
            <w:szCs w:val="24"/>
          </w:rPr>
          <w:t>from</w:t>
        </w:r>
      </w:hyperlink>
      <w:r w:rsidR="002A7B67" w:rsidRPr="002A7B67">
        <w:rPr>
          <w:sz w:val="24"/>
          <w:szCs w:val="24"/>
        </w:rPr>
        <w:t> </w:t>
      </w:r>
      <w:hyperlink r:id="rId14" w:history="1">
        <w:r w:rsidR="002A7B67" w:rsidRPr="002A7B67">
          <w:rPr>
            <w:rStyle w:val="Hyperlink"/>
            <w:sz w:val="24"/>
            <w:szCs w:val="24"/>
          </w:rPr>
          <w:t>9am until 1</w:t>
        </w:r>
        <w:r w:rsidR="007C0C4C">
          <w:rPr>
            <w:rStyle w:val="Hyperlink"/>
            <w:sz w:val="24"/>
            <w:szCs w:val="24"/>
          </w:rPr>
          <w:t>0</w:t>
        </w:r>
        <w:r w:rsidR="002A7B67" w:rsidRPr="002A7B67">
          <w:rPr>
            <w:rStyle w:val="Hyperlink"/>
            <w:sz w:val="24"/>
            <w:szCs w:val="24"/>
          </w:rPr>
          <w:t>:</w:t>
        </w:r>
        <w:r w:rsidR="007C0C4C">
          <w:rPr>
            <w:rStyle w:val="Hyperlink"/>
            <w:sz w:val="24"/>
            <w:szCs w:val="24"/>
          </w:rPr>
          <w:t>0</w:t>
        </w:r>
        <w:r w:rsidR="002A7B67" w:rsidRPr="002A7B67">
          <w:rPr>
            <w:rStyle w:val="Hyperlink"/>
            <w:sz w:val="24"/>
            <w:szCs w:val="24"/>
          </w:rPr>
          <w:t>0pm</w:t>
        </w:r>
      </w:hyperlink>
      <w:r w:rsidR="007C0C4C">
        <w:rPr>
          <w:rStyle w:val="Hyperlink"/>
          <w:sz w:val="24"/>
          <w:szCs w:val="24"/>
        </w:rPr>
        <w:t>, Lunch from 10:00-1:30</w:t>
      </w:r>
      <w:r w:rsidR="007C0C4C">
        <w:rPr>
          <w:sz w:val="24"/>
          <w:szCs w:val="24"/>
        </w:rPr>
        <w:t>.</w:t>
      </w:r>
      <w:r w:rsidR="002A7B67" w:rsidRPr="002A7B67">
        <w:rPr>
          <w:sz w:val="24"/>
          <w:szCs w:val="24"/>
        </w:rPr>
        <w:t xml:space="preserve"> </w:t>
      </w:r>
      <w:r w:rsidR="007C0C4C">
        <w:rPr>
          <w:sz w:val="24"/>
          <w:szCs w:val="24"/>
        </w:rPr>
        <w:t>The</w:t>
      </w:r>
      <w:r w:rsidR="002A7B67" w:rsidRPr="002A7B67">
        <w:rPr>
          <w:sz w:val="24"/>
          <w:szCs w:val="24"/>
        </w:rPr>
        <w:t xml:space="preserve">  rate </w:t>
      </w:r>
      <w:r w:rsidR="007C0C4C">
        <w:rPr>
          <w:sz w:val="24"/>
          <w:szCs w:val="24"/>
        </w:rPr>
        <w:t xml:space="preserve">is </w:t>
      </w:r>
      <w:r w:rsidR="002A7B67" w:rsidRPr="002A7B67">
        <w:rPr>
          <w:sz w:val="24"/>
          <w:szCs w:val="24"/>
        </w:rPr>
        <w:t>$</w:t>
      </w:r>
      <w:r w:rsidR="00CD28D0">
        <w:rPr>
          <w:sz w:val="24"/>
          <w:szCs w:val="24"/>
        </w:rPr>
        <w:t>6</w:t>
      </w:r>
      <w:r w:rsidR="002A7B67" w:rsidRPr="002A7B67">
        <w:rPr>
          <w:sz w:val="24"/>
          <w:szCs w:val="24"/>
        </w:rPr>
        <w:t xml:space="preserve"> per meal (all you can eat)</w:t>
      </w:r>
      <w:r w:rsidR="002A7B67">
        <w:rPr>
          <w:sz w:val="24"/>
          <w:szCs w:val="24"/>
        </w:rPr>
        <w:t>.</w:t>
      </w:r>
      <w:r w:rsidR="002A7B67" w:rsidRPr="002A7B67">
        <w:rPr>
          <w:sz w:val="24"/>
          <w:szCs w:val="24"/>
        </w:rPr>
        <w:t xml:space="preserve"> Signs will give direction to participates. </w:t>
      </w:r>
    </w:p>
    <w:bookmarkEnd w:id="2"/>
    <w:p w14:paraId="758A70BA" w14:textId="77777777" w:rsidR="002A7B67" w:rsidRPr="002A7B67" w:rsidRDefault="002A7B67" w:rsidP="002A7B67">
      <w:pPr>
        <w:rPr>
          <w:sz w:val="24"/>
          <w:szCs w:val="24"/>
        </w:rPr>
      </w:pPr>
      <w:r w:rsidRPr="002A7B67">
        <w:rPr>
          <w:sz w:val="24"/>
          <w:szCs w:val="24"/>
        </w:rPr>
        <w:br/>
        <w:t>For more information about dining services and operating hours on the TJC campus see </w:t>
      </w:r>
      <w:hyperlink r:id="rId15" w:history="1">
        <w:r w:rsidRPr="002A7B67">
          <w:rPr>
            <w:rStyle w:val="Hyperlink"/>
            <w:sz w:val="24"/>
            <w:szCs w:val="24"/>
          </w:rPr>
          <w:t>https://tjc.campusdish.com/</w:t>
        </w:r>
      </w:hyperlink>
      <w:r w:rsidRPr="002A7B67">
        <w:rPr>
          <w:sz w:val="24"/>
          <w:szCs w:val="24"/>
        </w:rPr>
        <w:t>.</w:t>
      </w:r>
    </w:p>
    <w:p w14:paraId="5B137D44" w14:textId="77777777" w:rsidR="002A7B67" w:rsidRDefault="002A7B67" w:rsidP="002A7B67">
      <w:pPr>
        <w:rPr>
          <w:sz w:val="24"/>
        </w:rPr>
      </w:pPr>
    </w:p>
    <w:p w14:paraId="15B9708C" w14:textId="50E0A491" w:rsidR="009D68C8" w:rsidRDefault="009D68C8" w:rsidP="002A7B67">
      <w:pPr>
        <w:rPr>
          <w:sz w:val="24"/>
        </w:rPr>
      </w:pPr>
      <w:bookmarkStart w:id="3" w:name="_Hlk126760716"/>
      <w:r>
        <w:rPr>
          <w:sz w:val="24"/>
        </w:rPr>
        <w:t xml:space="preserve">Concession stands will </w:t>
      </w:r>
      <w:r w:rsidR="007C0C4C">
        <w:rPr>
          <w:sz w:val="24"/>
        </w:rPr>
        <w:t xml:space="preserve">NOT </w:t>
      </w:r>
      <w:r>
        <w:rPr>
          <w:sz w:val="24"/>
        </w:rPr>
        <w:t xml:space="preserve">be available on </w:t>
      </w:r>
      <w:r w:rsidR="007C0C4C">
        <w:rPr>
          <w:sz w:val="24"/>
        </w:rPr>
        <w:t>any of the days.</w:t>
      </w:r>
    </w:p>
    <w:bookmarkEnd w:id="3"/>
    <w:p w14:paraId="061F7258" w14:textId="77777777" w:rsidR="002A7B67" w:rsidRDefault="002A7B67" w:rsidP="002A7B67">
      <w:pPr>
        <w:rPr>
          <w:sz w:val="24"/>
        </w:rPr>
      </w:pPr>
    </w:p>
    <w:p w14:paraId="7F725861" w14:textId="77777777" w:rsidR="002A7B67" w:rsidRDefault="002A7B67" w:rsidP="002A7B67">
      <w:pPr>
        <w:rPr>
          <w:sz w:val="24"/>
        </w:rPr>
      </w:pPr>
      <w:r>
        <w:rPr>
          <w:sz w:val="24"/>
        </w:rPr>
        <w:t xml:space="preserve">There are several area restaurants within a few blocks of the campus.  </w:t>
      </w:r>
    </w:p>
    <w:p w14:paraId="60B58D34" w14:textId="77777777" w:rsidR="002A7B67" w:rsidRDefault="002A7B67" w:rsidP="002A7B67">
      <w:pPr>
        <w:rPr>
          <w:sz w:val="24"/>
        </w:rPr>
      </w:pPr>
    </w:p>
    <w:p w14:paraId="2FF6E96B" w14:textId="77777777" w:rsidR="00202FB2" w:rsidRDefault="00202FB2" w:rsidP="0089543D">
      <w:pPr>
        <w:ind w:firstLine="720"/>
        <w:rPr>
          <w:sz w:val="24"/>
        </w:rPr>
      </w:pPr>
      <w:r>
        <w:rPr>
          <w:b/>
          <w:sz w:val="24"/>
          <w:u w:val="single"/>
        </w:rPr>
        <w:t>ADA NOTE:</w:t>
      </w:r>
      <w:r>
        <w:rPr>
          <w:sz w:val="24"/>
        </w:rPr>
        <w:t xml:space="preserve">  To arrange for special accommodations in accordance with Section 504/ADA, </w:t>
      </w:r>
      <w:r w:rsidRPr="00060115">
        <w:rPr>
          <w:b/>
          <w:sz w:val="24"/>
        </w:rPr>
        <w:t>adequ</w:t>
      </w:r>
      <w:r w:rsidR="006A722A" w:rsidRPr="00060115">
        <w:rPr>
          <w:b/>
          <w:sz w:val="24"/>
        </w:rPr>
        <w:t>ate prior notice</w:t>
      </w:r>
      <w:r w:rsidRPr="00060115">
        <w:rPr>
          <w:b/>
          <w:sz w:val="24"/>
        </w:rPr>
        <w:t xml:space="preserve"> is required</w:t>
      </w:r>
      <w:r w:rsidR="00060115">
        <w:rPr>
          <w:sz w:val="24"/>
        </w:rPr>
        <w:t>.  You must email M’Liss Hindman at mhin@tjc.edu</w:t>
      </w:r>
      <w:r>
        <w:rPr>
          <w:sz w:val="24"/>
        </w:rPr>
        <w:t>.</w:t>
      </w:r>
      <w:r w:rsidR="006A722A">
        <w:rPr>
          <w:sz w:val="24"/>
        </w:rPr>
        <w:t xml:space="preserve"> Please see the Special Needs Modification on the state UIL website.</w:t>
      </w:r>
    </w:p>
    <w:p w14:paraId="2E658C6F" w14:textId="77777777" w:rsidR="002A7B67" w:rsidRDefault="002A7B67" w:rsidP="0089543D">
      <w:pPr>
        <w:ind w:firstLine="720"/>
        <w:rPr>
          <w:sz w:val="24"/>
        </w:rPr>
      </w:pPr>
    </w:p>
    <w:p w14:paraId="08C93AA5" w14:textId="77777777" w:rsidR="008D45FB" w:rsidRDefault="00202FB2" w:rsidP="008D45FB">
      <w:pPr>
        <w:ind w:firstLine="720"/>
        <w:rPr>
          <w:sz w:val="24"/>
        </w:rPr>
      </w:pPr>
      <w:r>
        <w:rPr>
          <w:b/>
          <w:sz w:val="24"/>
          <w:u w:val="single"/>
        </w:rPr>
        <w:t>UIL E-mail:</w:t>
      </w:r>
      <w:r w:rsidR="00D32850">
        <w:rPr>
          <w:sz w:val="24"/>
        </w:rPr>
        <w:tab/>
      </w:r>
      <w:r w:rsidR="00D32850">
        <w:rPr>
          <w:sz w:val="24"/>
        </w:rPr>
        <w:tab/>
      </w:r>
      <w:hyperlink r:id="rId16" w:history="1">
        <w:r w:rsidR="009D68C8" w:rsidRPr="0024159D">
          <w:rPr>
            <w:rStyle w:val="Hyperlink"/>
            <w:sz w:val="24"/>
          </w:rPr>
          <w:t>uildrama@uts.cc.utexas.edu</w:t>
        </w:r>
      </w:hyperlink>
      <w:r w:rsidR="00231FF8">
        <w:rPr>
          <w:sz w:val="24"/>
        </w:rPr>
        <w:t xml:space="preserve"> (One Act Play)</w:t>
      </w:r>
    </w:p>
    <w:p w14:paraId="2ADB87E3" w14:textId="77777777" w:rsidR="009D68C8" w:rsidRDefault="005B414D" w:rsidP="00190F74">
      <w:pPr>
        <w:ind w:left="2160" w:firstLine="720"/>
        <w:rPr>
          <w:sz w:val="24"/>
        </w:rPr>
      </w:pPr>
      <w:hyperlink r:id="rId17" w:history="1">
        <w:r w:rsidR="00934C5A" w:rsidRPr="00D06151">
          <w:rPr>
            <w:rStyle w:val="Hyperlink"/>
            <w:sz w:val="24"/>
          </w:rPr>
          <w:t>academics@uiltexas.org</w:t>
        </w:r>
      </w:hyperlink>
      <w:r w:rsidR="00231FF8">
        <w:rPr>
          <w:sz w:val="24"/>
        </w:rPr>
        <w:t>(Academic Events)</w:t>
      </w:r>
    </w:p>
    <w:p w14:paraId="42F8CEEE" w14:textId="77777777" w:rsidR="009D68C8" w:rsidRDefault="005B414D" w:rsidP="009F19CD">
      <w:pPr>
        <w:ind w:left="2160" w:firstLine="720"/>
        <w:rPr>
          <w:sz w:val="24"/>
        </w:rPr>
      </w:pPr>
      <w:hyperlink r:id="rId18" w:history="1">
        <w:r w:rsidR="000A549A" w:rsidRPr="00E270E5">
          <w:rPr>
            <w:rStyle w:val="Hyperlink"/>
            <w:sz w:val="24"/>
          </w:rPr>
          <w:t>jriggins@uiltexas.org</w:t>
        </w:r>
      </w:hyperlink>
      <w:r w:rsidR="000A549A">
        <w:rPr>
          <w:sz w:val="24"/>
        </w:rPr>
        <w:t xml:space="preserve"> </w:t>
      </w:r>
      <w:r w:rsidR="00231FF8">
        <w:rPr>
          <w:sz w:val="24"/>
        </w:rPr>
        <w:t xml:space="preserve"> (Speech Events)</w:t>
      </w:r>
    </w:p>
    <w:p w14:paraId="5E275487" w14:textId="77777777" w:rsidR="00934C5A" w:rsidRDefault="005B414D" w:rsidP="00D174C0">
      <w:pPr>
        <w:ind w:left="2160" w:firstLine="720"/>
        <w:rPr>
          <w:sz w:val="24"/>
        </w:rPr>
      </w:pPr>
      <w:hyperlink r:id="rId19" w:history="1">
        <w:r w:rsidR="00934C5A" w:rsidRPr="00D06151">
          <w:rPr>
            <w:rStyle w:val="Hyperlink"/>
            <w:sz w:val="24"/>
            <w:szCs w:val="24"/>
          </w:rPr>
          <w:t>mcousins@uiltexas.org</w:t>
        </w:r>
      </w:hyperlink>
      <w:r w:rsidR="00934C5A">
        <w:rPr>
          <w:sz w:val="24"/>
          <w:szCs w:val="24"/>
        </w:rPr>
        <w:t xml:space="preserve"> (At</w:t>
      </w:r>
      <w:r w:rsidR="00231FF8">
        <w:rPr>
          <w:sz w:val="24"/>
        </w:rPr>
        <w:t>hletics)</w:t>
      </w:r>
    </w:p>
    <w:p w14:paraId="25E2B79B" w14:textId="77777777" w:rsidR="00F9612E" w:rsidRDefault="00202FB2" w:rsidP="00D174C0">
      <w:pPr>
        <w:ind w:left="720"/>
        <w:rPr>
          <w:color w:val="0000FF"/>
          <w:sz w:val="24"/>
          <w:szCs w:val="24"/>
          <w:u w:val="single"/>
        </w:rPr>
      </w:pPr>
      <w:r>
        <w:rPr>
          <w:b/>
          <w:sz w:val="24"/>
          <w:u w:val="single"/>
        </w:rPr>
        <w:t>UIL Website:</w:t>
      </w:r>
      <w:r>
        <w:rPr>
          <w:sz w:val="24"/>
        </w:rPr>
        <w:tab/>
      </w:r>
      <w:r w:rsidR="00231FF8">
        <w:rPr>
          <w:sz w:val="24"/>
        </w:rPr>
        <w:tab/>
      </w:r>
      <w:hyperlink r:id="rId20" w:history="1">
        <w:r w:rsidR="000A285D" w:rsidRPr="00783255">
          <w:rPr>
            <w:rStyle w:val="Hyperlink"/>
            <w:sz w:val="24"/>
            <w:szCs w:val="24"/>
          </w:rPr>
          <w:t>www.uiltexas.org</w:t>
        </w:r>
      </w:hyperlink>
    </w:p>
    <w:p w14:paraId="05AA72C1" w14:textId="77777777" w:rsidR="000A285D" w:rsidRDefault="000A285D" w:rsidP="000A285D">
      <w:pPr>
        <w:rPr>
          <w:b/>
          <w:sz w:val="24"/>
          <w:u w:val="single"/>
        </w:rPr>
      </w:pPr>
    </w:p>
    <w:p w14:paraId="7701077D" w14:textId="77777777" w:rsidR="000A285D" w:rsidRDefault="000A285D" w:rsidP="000A285D">
      <w:pPr>
        <w:rPr>
          <w:b/>
          <w:sz w:val="24"/>
          <w:u w:val="single"/>
        </w:rPr>
      </w:pPr>
    </w:p>
    <w:p w14:paraId="7D893B25" w14:textId="77777777" w:rsidR="000A285D" w:rsidRDefault="000A285D" w:rsidP="000A285D">
      <w:pPr>
        <w:rPr>
          <w:b/>
          <w:sz w:val="24"/>
          <w:u w:val="single"/>
        </w:rPr>
      </w:pPr>
    </w:p>
    <w:p w14:paraId="14AEFAA6" w14:textId="77777777" w:rsidR="000A285D" w:rsidRDefault="000A285D" w:rsidP="000A285D">
      <w:pPr>
        <w:rPr>
          <w:b/>
          <w:sz w:val="24"/>
          <w:u w:val="single"/>
        </w:rPr>
      </w:pPr>
    </w:p>
    <w:p w14:paraId="17D25DB1" w14:textId="77777777" w:rsidR="000A285D" w:rsidRDefault="000A285D" w:rsidP="000A285D">
      <w:pPr>
        <w:rPr>
          <w:b/>
          <w:sz w:val="24"/>
          <w:u w:val="single"/>
        </w:rPr>
      </w:pPr>
    </w:p>
    <w:p w14:paraId="7C61094B" w14:textId="77777777" w:rsidR="000A285D" w:rsidRDefault="000A285D" w:rsidP="000A285D">
      <w:pPr>
        <w:rPr>
          <w:b/>
          <w:sz w:val="24"/>
          <w:u w:val="single"/>
        </w:rPr>
      </w:pPr>
    </w:p>
    <w:p w14:paraId="31AE72B7" w14:textId="77777777" w:rsidR="000A285D" w:rsidRDefault="000A285D" w:rsidP="000A285D">
      <w:pPr>
        <w:rPr>
          <w:b/>
          <w:sz w:val="24"/>
          <w:u w:val="single"/>
        </w:rPr>
      </w:pPr>
    </w:p>
    <w:p w14:paraId="0C73A2B0" w14:textId="77777777" w:rsidR="000A285D" w:rsidRDefault="000A285D" w:rsidP="000A285D">
      <w:pPr>
        <w:rPr>
          <w:b/>
          <w:sz w:val="24"/>
          <w:u w:val="single"/>
        </w:rPr>
      </w:pPr>
    </w:p>
    <w:p w14:paraId="4B34E2FF" w14:textId="77777777" w:rsidR="000A285D" w:rsidRDefault="000A285D" w:rsidP="000A285D">
      <w:pPr>
        <w:rPr>
          <w:b/>
          <w:sz w:val="24"/>
          <w:u w:val="single"/>
        </w:rPr>
      </w:pPr>
    </w:p>
    <w:p w14:paraId="46F53F28" w14:textId="77777777" w:rsidR="000A285D" w:rsidRDefault="000A285D" w:rsidP="000A285D">
      <w:pPr>
        <w:rPr>
          <w:b/>
          <w:sz w:val="24"/>
          <w:u w:val="single"/>
        </w:rPr>
      </w:pPr>
    </w:p>
    <w:p w14:paraId="4984B84C" w14:textId="77777777" w:rsidR="000A285D" w:rsidRDefault="000A285D" w:rsidP="000A285D">
      <w:pPr>
        <w:rPr>
          <w:b/>
          <w:sz w:val="24"/>
          <w:u w:val="single"/>
        </w:rPr>
      </w:pPr>
    </w:p>
    <w:p w14:paraId="039F227D" w14:textId="77777777" w:rsidR="000A285D" w:rsidRDefault="000A285D" w:rsidP="000A285D">
      <w:pPr>
        <w:rPr>
          <w:b/>
          <w:sz w:val="24"/>
          <w:u w:val="single"/>
        </w:rPr>
      </w:pPr>
    </w:p>
    <w:p w14:paraId="0AFAD7F3" w14:textId="77777777" w:rsidR="000A285D" w:rsidRPr="00934C5A" w:rsidRDefault="000A285D" w:rsidP="000A285D">
      <w:pPr>
        <w:rPr>
          <w:sz w:val="24"/>
        </w:rPr>
      </w:pPr>
    </w:p>
    <w:p w14:paraId="543B4424" w14:textId="77777777" w:rsidR="00D25406" w:rsidRDefault="00F9612E" w:rsidP="00F9612E">
      <w:pPr>
        <w:rPr>
          <w:sz w:val="24"/>
        </w:rPr>
      </w:pPr>
      <w:r>
        <w:rPr>
          <w:sz w:val="24"/>
        </w:rPr>
        <w:br w:type="page"/>
      </w:r>
    </w:p>
    <w:p w14:paraId="00B20222" w14:textId="77777777" w:rsidR="00656885" w:rsidRDefault="00656885">
      <w:pPr>
        <w:jc w:val="center"/>
        <w:rPr>
          <w:b/>
          <w:sz w:val="28"/>
        </w:rPr>
      </w:pPr>
    </w:p>
    <w:p w14:paraId="480878CA" w14:textId="77777777" w:rsidR="00656885" w:rsidRDefault="00656885">
      <w:pPr>
        <w:jc w:val="center"/>
        <w:rPr>
          <w:b/>
          <w:sz w:val="28"/>
        </w:rPr>
      </w:pPr>
    </w:p>
    <w:p w14:paraId="080EBE32" w14:textId="77777777" w:rsidR="00656885" w:rsidRDefault="00656885">
      <w:pPr>
        <w:jc w:val="center"/>
        <w:rPr>
          <w:b/>
          <w:sz w:val="28"/>
        </w:rPr>
      </w:pPr>
    </w:p>
    <w:p w14:paraId="38A336D1" w14:textId="77777777" w:rsidR="00202FB2" w:rsidRDefault="00F34257">
      <w:pPr>
        <w:jc w:val="center"/>
        <w:rPr>
          <w:sz w:val="24"/>
        </w:rPr>
      </w:pPr>
      <w:r>
        <w:rPr>
          <w:b/>
          <w:sz w:val="28"/>
        </w:rPr>
        <w:t xml:space="preserve">TJC </w:t>
      </w:r>
      <w:r w:rsidR="00202FB2">
        <w:rPr>
          <w:b/>
          <w:sz w:val="28"/>
        </w:rPr>
        <w:t>SCHEDULE OF ACADEMIC EVENTS</w:t>
      </w:r>
    </w:p>
    <w:p w14:paraId="687AC1AC" w14:textId="77777777" w:rsidR="00202FB2" w:rsidRDefault="00F00434">
      <w:pPr>
        <w:jc w:val="center"/>
        <w:rPr>
          <w:b/>
          <w:sz w:val="28"/>
        </w:rPr>
      </w:pPr>
      <w:r>
        <w:rPr>
          <w:b/>
          <w:sz w:val="28"/>
        </w:rPr>
        <w:t xml:space="preserve">REGION II, </w:t>
      </w:r>
      <w:r w:rsidR="00202FB2">
        <w:rPr>
          <w:b/>
          <w:sz w:val="28"/>
        </w:rPr>
        <w:t>CONFERENCE AA</w:t>
      </w:r>
      <w:r w:rsidR="000A549A">
        <w:rPr>
          <w:b/>
          <w:sz w:val="28"/>
        </w:rPr>
        <w:t>A</w:t>
      </w:r>
    </w:p>
    <w:p w14:paraId="4864C3D8" w14:textId="6B7ECF81" w:rsidR="00202FB2" w:rsidRDefault="000A549A">
      <w:pPr>
        <w:jc w:val="center"/>
        <w:rPr>
          <w:b/>
          <w:sz w:val="28"/>
        </w:rPr>
      </w:pPr>
      <w:r>
        <w:rPr>
          <w:b/>
          <w:sz w:val="28"/>
        </w:rPr>
        <w:t xml:space="preserve">April </w:t>
      </w:r>
      <w:r w:rsidR="00B81A8B">
        <w:rPr>
          <w:b/>
          <w:sz w:val="28"/>
        </w:rPr>
        <w:t>2</w:t>
      </w:r>
      <w:r w:rsidR="007C0C4C">
        <w:rPr>
          <w:b/>
          <w:sz w:val="28"/>
        </w:rPr>
        <w:t>6</w:t>
      </w:r>
      <w:r w:rsidR="00594D75">
        <w:rPr>
          <w:b/>
          <w:sz w:val="28"/>
        </w:rPr>
        <w:t>-</w:t>
      </w:r>
      <w:r w:rsidR="00B81A8B">
        <w:rPr>
          <w:b/>
          <w:sz w:val="28"/>
        </w:rPr>
        <w:t>2</w:t>
      </w:r>
      <w:r w:rsidR="007C0C4C">
        <w:rPr>
          <w:b/>
          <w:sz w:val="28"/>
        </w:rPr>
        <w:t>7</w:t>
      </w:r>
      <w:r w:rsidR="00202FB2">
        <w:rPr>
          <w:b/>
          <w:sz w:val="28"/>
        </w:rPr>
        <w:t xml:space="preserve">, </w:t>
      </w:r>
      <w:r w:rsidR="0089543D">
        <w:rPr>
          <w:b/>
          <w:sz w:val="28"/>
        </w:rPr>
        <w:t>20</w:t>
      </w:r>
      <w:r w:rsidR="00594D75">
        <w:rPr>
          <w:b/>
          <w:sz w:val="28"/>
        </w:rPr>
        <w:t>2</w:t>
      </w:r>
      <w:r w:rsidR="007C0C4C">
        <w:rPr>
          <w:b/>
          <w:sz w:val="28"/>
        </w:rPr>
        <w:t>4</w:t>
      </w:r>
    </w:p>
    <w:p w14:paraId="5CB9FF92" w14:textId="77777777" w:rsidR="009F70E7" w:rsidRDefault="009F70E7" w:rsidP="009F70E7">
      <w:pPr>
        <w:rPr>
          <w:sz w:val="28"/>
        </w:rPr>
      </w:pPr>
    </w:p>
    <w:p w14:paraId="668E7687" w14:textId="77777777" w:rsidR="009F70E7" w:rsidRDefault="009F70E7" w:rsidP="009F70E7">
      <w:pPr>
        <w:rPr>
          <w:rStyle w:val="Hyperlink"/>
          <w:sz w:val="28"/>
        </w:rPr>
      </w:pPr>
      <w:r>
        <w:rPr>
          <w:sz w:val="28"/>
        </w:rPr>
        <w:t xml:space="preserve">NOTE:  Please see the Event Schedule </w:t>
      </w:r>
      <w:r w:rsidR="00656885">
        <w:rPr>
          <w:sz w:val="28"/>
        </w:rPr>
        <w:t xml:space="preserve">Summary </w:t>
      </w:r>
      <w:r>
        <w:rPr>
          <w:sz w:val="28"/>
        </w:rPr>
        <w:t xml:space="preserve">at </w:t>
      </w:r>
      <w:hyperlink r:id="rId21" w:history="1">
        <w:r w:rsidRPr="00D06151">
          <w:rPr>
            <w:rStyle w:val="Hyperlink"/>
            <w:sz w:val="28"/>
          </w:rPr>
          <w:t>www.tjc.edu/UIL/</w:t>
        </w:r>
      </w:hyperlink>
    </w:p>
    <w:p w14:paraId="026607DE" w14:textId="77777777" w:rsidR="00656885" w:rsidRDefault="00656885" w:rsidP="009F70E7">
      <w:pPr>
        <w:rPr>
          <w:rStyle w:val="Hyperlink"/>
          <w:sz w:val="28"/>
        </w:rPr>
      </w:pPr>
    </w:p>
    <w:p w14:paraId="1F487591" w14:textId="77777777" w:rsidR="00656885" w:rsidRDefault="00656885" w:rsidP="009F70E7">
      <w:pPr>
        <w:rPr>
          <w:rStyle w:val="Hyperlink"/>
          <w:sz w:val="28"/>
        </w:rPr>
      </w:pPr>
    </w:p>
    <w:p w14:paraId="39D2EBB5" w14:textId="77777777" w:rsidR="00656885" w:rsidRPr="00656885" w:rsidRDefault="00594D75" w:rsidP="00656885">
      <w:pPr>
        <w:jc w:val="center"/>
        <w:rPr>
          <w:b/>
          <w:sz w:val="28"/>
        </w:rPr>
      </w:pPr>
      <w:r>
        <w:rPr>
          <w:rStyle w:val="Hyperlink"/>
          <w:b/>
          <w:color w:val="auto"/>
          <w:sz w:val="28"/>
          <w:u w:val="none"/>
        </w:rPr>
        <w:t>B</w:t>
      </w:r>
      <w:r w:rsidR="00656885" w:rsidRPr="00656885">
        <w:rPr>
          <w:rStyle w:val="Hyperlink"/>
          <w:b/>
          <w:color w:val="auto"/>
          <w:sz w:val="28"/>
          <w:u w:val="none"/>
        </w:rPr>
        <w:t>uilding Key</w:t>
      </w:r>
    </w:p>
    <w:p w14:paraId="6BA959CA" w14:textId="77777777" w:rsidR="00202FB2" w:rsidRDefault="00202FB2">
      <w:pPr>
        <w:jc w:val="center"/>
        <w:rPr>
          <w:sz w:val="24"/>
        </w:rPr>
      </w:pPr>
    </w:p>
    <w:p w14:paraId="5AE68ED2" w14:textId="77777777" w:rsidR="0006713C" w:rsidRDefault="0006713C" w:rsidP="0006713C">
      <w:pPr>
        <w:rPr>
          <w:b/>
          <w:sz w:val="24"/>
        </w:rPr>
      </w:pPr>
      <w:r w:rsidRPr="008B7FD9">
        <w:rPr>
          <w:b/>
          <w:sz w:val="28"/>
          <w:szCs w:val="28"/>
        </w:rPr>
        <w:t>Apache Rooms</w:t>
      </w:r>
      <w:r>
        <w:rPr>
          <w:b/>
          <w:sz w:val="24"/>
        </w:rPr>
        <w:t xml:space="preserve"> </w:t>
      </w:r>
      <w:r w:rsidRPr="008B7FD9">
        <w:rPr>
          <w:sz w:val="24"/>
        </w:rPr>
        <w:t>(located in the Rogers Student Center—Building 16 on TJC Campus map)</w:t>
      </w:r>
    </w:p>
    <w:p w14:paraId="5A01F29E" w14:textId="26160D32" w:rsidR="0006713C" w:rsidRDefault="00931994" w:rsidP="0006713C">
      <w:pPr>
        <w:rPr>
          <w:sz w:val="24"/>
        </w:rPr>
      </w:pPr>
      <w:r w:rsidRPr="00931994">
        <w:rPr>
          <w:b/>
          <w:bCs/>
          <w:sz w:val="24"/>
        </w:rPr>
        <w:t>RPPAC</w:t>
      </w:r>
      <w:r>
        <w:rPr>
          <w:sz w:val="24"/>
        </w:rPr>
        <w:t xml:space="preserve"> = Rogers Palmer Performing Arts Center</w:t>
      </w:r>
      <w:r w:rsidR="009D640E">
        <w:rPr>
          <w:sz w:val="24"/>
        </w:rPr>
        <w:t xml:space="preserve"> (off of Mahon Street, building 30 on the TJC Campus Map)</w:t>
      </w:r>
    </w:p>
    <w:p w14:paraId="17C5798F" w14:textId="77777777" w:rsidR="000C7A98" w:rsidRPr="008B7FD9" w:rsidRDefault="000C7A98" w:rsidP="0006713C">
      <w:pPr>
        <w:rPr>
          <w:sz w:val="24"/>
        </w:rPr>
      </w:pPr>
      <w:r>
        <w:rPr>
          <w:b/>
          <w:sz w:val="24"/>
        </w:rPr>
        <w:t xml:space="preserve">WA = </w:t>
      </w:r>
      <w:r w:rsidRPr="000C7A98">
        <w:rPr>
          <w:b/>
          <w:sz w:val="24"/>
        </w:rPr>
        <w:t>Wise Auditorium</w:t>
      </w:r>
      <w:r>
        <w:rPr>
          <w:sz w:val="24"/>
        </w:rPr>
        <w:t xml:space="preserve"> (building 30 on the TJC Campus map)</w:t>
      </w:r>
    </w:p>
    <w:p w14:paraId="0DD5147B" w14:textId="77777777" w:rsidR="0006713C" w:rsidRDefault="0006713C" w:rsidP="0006713C">
      <w:pPr>
        <w:rPr>
          <w:sz w:val="24"/>
        </w:rPr>
      </w:pPr>
      <w:r w:rsidRPr="008B7FD9">
        <w:rPr>
          <w:b/>
          <w:sz w:val="28"/>
          <w:szCs w:val="28"/>
        </w:rPr>
        <w:t>G</w:t>
      </w:r>
      <w:r>
        <w:rPr>
          <w:b/>
          <w:sz w:val="24"/>
        </w:rPr>
        <w:t xml:space="preserve"> = Genecov </w:t>
      </w:r>
      <w:r w:rsidRPr="008B7FD9">
        <w:rPr>
          <w:sz w:val="24"/>
        </w:rPr>
        <w:t>(Building 22 on the TJC Campus map)</w:t>
      </w:r>
    </w:p>
    <w:p w14:paraId="427F68A2" w14:textId="77777777" w:rsidR="000C7A98" w:rsidRPr="000C7A98" w:rsidRDefault="000C7A98" w:rsidP="0006713C">
      <w:pPr>
        <w:rPr>
          <w:sz w:val="24"/>
        </w:rPr>
      </w:pPr>
      <w:r>
        <w:rPr>
          <w:b/>
          <w:sz w:val="24"/>
        </w:rPr>
        <w:t xml:space="preserve">P </w:t>
      </w:r>
      <w:proofErr w:type="gramStart"/>
      <w:r>
        <w:rPr>
          <w:b/>
          <w:sz w:val="24"/>
        </w:rPr>
        <w:t>=  Potter</w:t>
      </w:r>
      <w:proofErr w:type="gramEnd"/>
      <w:r>
        <w:rPr>
          <w:b/>
          <w:sz w:val="24"/>
        </w:rPr>
        <w:t xml:space="preserve">  (</w:t>
      </w:r>
      <w:r>
        <w:rPr>
          <w:sz w:val="24"/>
        </w:rPr>
        <w:t>Building  23 on the TJC Campus map)</w:t>
      </w:r>
    </w:p>
    <w:p w14:paraId="2CDDE04D" w14:textId="77777777" w:rsidR="0006713C" w:rsidRPr="008B7FD9" w:rsidRDefault="0006713C" w:rsidP="0006713C">
      <w:pPr>
        <w:rPr>
          <w:sz w:val="24"/>
        </w:rPr>
      </w:pPr>
      <w:r w:rsidRPr="008B7FD9">
        <w:rPr>
          <w:b/>
          <w:sz w:val="28"/>
          <w:szCs w:val="28"/>
        </w:rPr>
        <w:t>J</w:t>
      </w:r>
      <w:r w:rsidRPr="00310325">
        <w:rPr>
          <w:b/>
          <w:sz w:val="24"/>
        </w:rPr>
        <w:t xml:space="preserve"> = Jenkins Hall</w:t>
      </w:r>
      <w:r>
        <w:rPr>
          <w:b/>
          <w:sz w:val="24"/>
        </w:rPr>
        <w:t xml:space="preserve"> </w:t>
      </w:r>
      <w:r w:rsidRPr="008B7FD9">
        <w:rPr>
          <w:sz w:val="24"/>
        </w:rPr>
        <w:t>(Building 25 on the TJC Campus map)</w:t>
      </w:r>
      <w:r w:rsidRPr="008B7FD9">
        <w:rPr>
          <w:sz w:val="24"/>
        </w:rPr>
        <w:tab/>
      </w:r>
    </w:p>
    <w:p w14:paraId="371B9918" w14:textId="77777777" w:rsidR="0006713C" w:rsidRPr="008B7FD9" w:rsidRDefault="0006713C" w:rsidP="0006713C">
      <w:pPr>
        <w:rPr>
          <w:sz w:val="24"/>
        </w:rPr>
      </w:pPr>
      <w:r w:rsidRPr="008B7FD9">
        <w:rPr>
          <w:b/>
          <w:sz w:val="28"/>
          <w:szCs w:val="28"/>
        </w:rPr>
        <w:t>RNHS</w:t>
      </w:r>
      <w:r w:rsidRPr="00310325">
        <w:rPr>
          <w:b/>
          <w:sz w:val="24"/>
        </w:rPr>
        <w:t xml:space="preserve"> = Rogers Nursing and Health Sciences</w:t>
      </w:r>
      <w:r>
        <w:rPr>
          <w:b/>
          <w:sz w:val="24"/>
        </w:rPr>
        <w:t xml:space="preserve"> </w:t>
      </w:r>
      <w:r w:rsidRPr="008B7FD9">
        <w:rPr>
          <w:sz w:val="24"/>
        </w:rPr>
        <w:t>(Building 1 on the TJC Campus map)</w:t>
      </w:r>
    </w:p>
    <w:p w14:paraId="38CCF859" w14:textId="77777777" w:rsidR="0006713C" w:rsidRPr="008B7FD9" w:rsidRDefault="0006713C" w:rsidP="0006713C">
      <w:pPr>
        <w:rPr>
          <w:sz w:val="24"/>
        </w:rPr>
      </w:pPr>
      <w:r w:rsidRPr="008B7FD9">
        <w:rPr>
          <w:b/>
          <w:sz w:val="28"/>
          <w:szCs w:val="28"/>
        </w:rPr>
        <w:t>Tech</w:t>
      </w:r>
      <w:r w:rsidRPr="00310325">
        <w:rPr>
          <w:b/>
          <w:sz w:val="24"/>
        </w:rPr>
        <w:t xml:space="preserve"> = George W. Pirtle Technology</w:t>
      </w:r>
      <w:r>
        <w:rPr>
          <w:b/>
          <w:sz w:val="24"/>
        </w:rPr>
        <w:t xml:space="preserve"> </w:t>
      </w:r>
      <w:r w:rsidRPr="008B7FD9">
        <w:rPr>
          <w:sz w:val="24"/>
        </w:rPr>
        <w:t>(Building 27 on the TJC Campus map)</w:t>
      </w:r>
      <w:r w:rsidRPr="008B7FD9">
        <w:rPr>
          <w:sz w:val="24"/>
        </w:rPr>
        <w:tab/>
      </w:r>
    </w:p>
    <w:p w14:paraId="2A6044E0" w14:textId="77777777" w:rsidR="0006713C" w:rsidRDefault="0006713C" w:rsidP="0006713C">
      <w:pPr>
        <w:rPr>
          <w:sz w:val="24"/>
        </w:rPr>
      </w:pPr>
      <w:r w:rsidRPr="008B7FD9">
        <w:rPr>
          <w:b/>
          <w:sz w:val="28"/>
          <w:szCs w:val="28"/>
        </w:rPr>
        <w:t>WCA</w:t>
      </w:r>
      <w:r w:rsidRPr="00310325">
        <w:rPr>
          <w:b/>
          <w:sz w:val="24"/>
        </w:rPr>
        <w:t xml:space="preserve"> = Wise Cultural Arts</w:t>
      </w:r>
      <w:r>
        <w:rPr>
          <w:b/>
          <w:sz w:val="24"/>
        </w:rPr>
        <w:t xml:space="preserve"> </w:t>
      </w:r>
      <w:r w:rsidRPr="008B7FD9">
        <w:rPr>
          <w:sz w:val="24"/>
        </w:rPr>
        <w:t>(Building 32 on the TJC Campus map)</w:t>
      </w:r>
    </w:p>
    <w:p w14:paraId="4A3F1759" w14:textId="77777777" w:rsidR="00656885" w:rsidRDefault="00656885" w:rsidP="0006713C">
      <w:pPr>
        <w:rPr>
          <w:sz w:val="24"/>
        </w:rPr>
      </w:pPr>
    </w:p>
    <w:p w14:paraId="716F803B" w14:textId="77777777" w:rsidR="00656885" w:rsidRPr="008B7FD9" w:rsidRDefault="00656885" w:rsidP="0006713C">
      <w:pPr>
        <w:rPr>
          <w:sz w:val="24"/>
        </w:rPr>
      </w:pPr>
    </w:p>
    <w:p w14:paraId="5D973B89" w14:textId="77777777" w:rsidR="00B6653D" w:rsidRDefault="0006713C" w:rsidP="0006713C">
      <w:pPr>
        <w:rPr>
          <w:b/>
          <w:sz w:val="24"/>
        </w:rPr>
      </w:pPr>
      <w:r w:rsidRPr="00310325">
        <w:rPr>
          <w:b/>
          <w:sz w:val="24"/>
        </w:rPr>
        <w:tab/>
      </w:r>
      <w:r w:rsidRPr="00310325">
        <w:rPr>
          <w:b/>
          <w:sz w:val="24"/>
        </w:rPr>
        <w:tab/>
      </w:r>
    </w:p>
    <w:p w14:paraId="0DD3EA63" w14:textId="77777777" w:rsidR="00B569C0" w:rsidRDefault="00B569C0" w:rsidP="00B569C0">
      <w:pPr>
        <w:rPr>
          <w:b/>
          <w:sz w:val="24"/>
        </w:rPr>
      </w:pPr>
    </w:p>
    <w:p w14:paraId="15D395DC" w14:textId="77777777" w:rsidR="00B569C0" w:rsidRDefault="00B569C0" w:rsidP="00B569C0">
      <w:pPr>
        <w:rPr>
          <w:b/>
          <w:sz w:val="24"/>
        </w:rPr>
      </w:pPr>
    </w:p>
    <w:p w14:paraId="7128CDBE" w14:textId="77777777" w:rsidR="00B569C0" w:rsidRDefault="00B569C0" w:rsidP="00B569C0">
      <w:pPr>
        <w:rPr>
          <w:b/>
          <w:sz w:val="24"/>
        </w:rPr>
      </w:pPr>
    </w:p>
    <w:p w14:paraId="4569F466" w14:textId="77777777" w:rsidR="00B569C0" w:rsidRDefault="00B569C0" w:rsidP="00B569C0">
      <w:pPr>
        <w:rPr>
          <w:b/>
          <w:sz w:val="24"/>
        </w:rPr>
      </w:pPr>
    </w:p>
    <w:p w14:paraId="0CD1C8FF" w14:textId="77777777" w:rsidR="00B569C0" w:rsidRDefault="00B569C0" w:rsidP="00B569C0">
      <w:pPr>
        <w:rPr>
          <w:b/>
          <w:sz w:val="24"/>
        </w:rPr>
      </w:pPr>
    </w:p>
    <w:p w14:paraId="67188D3D" w14:textId="77777777" w:rsidR="00B569C0" w:rsidRDefault="00B569C0" w:rsidP="00B569C0">
      <w:pPr>
        <w:rPr>
          <w:b/>
          <w:sz w:val="24"/>
        </w:rPr>
      </w:pPr>
    </w:p>
    <w:p w14:paraId="33EF5C9D" w14:textId="77777777" w:rsidR="00B569C0" w:rsidRDefault="00B569C0" w:rsidP="00B569C0">
      <w:pPr>
        <w:rPr>
          <w:b/>
          <w:sz w:val="24"/>
        </w:rPr>
      </w:pPr>
    </w:p>
    <w:p w14:paraId="00C0CBC1" w14:textId="77777777" w:rsidR="00B569C0" w:rsidRDefault="00B569C0" w:rsidP="00B569C0">
      <w:pPr>
        <w:rPr>
          <w:b/>
          <w:sz w:val="24"/>
        </w:rPr>
      </w:pPr>
    </w:p>
    <w:p w14:paraId="7F5560FC" w14:textId="77777777" w:rsidR="00B569C0" w:rsidRDefault="00B569C0" w:rsidP="00B569C0">
      <w:pPr>
        <w:rPr>
          <w:b/>
          <w:sz w:val="24"/>
        </w:rPr>
      </w:pPr>
    </w:p>
    <w:p w14:paraId="09769465" w14:textId="77777777" w:rsidR="00656885" w:rsidRDefault="00656885">
      <w:pPr>
        <w:overflowPunct/>
        <w:autoSpaceDE/>
        <w:autoSpaceDN/>
        <w:adjustRightInd/>
        <w:textAlignment w:val="auto"/>
        <w:rPr>
          <w:b/>
          <w:sz w:val="28"/>
        </w:rPr>
      </w:pPr>
      <w:r>
        <w:rPr>
          <w:b/>
          <w:sz w:val="28"/>
        </w:rPr>
        <w:br w:type="page"/>
      </w:r>
    </w:p>
    <w:p w14:paraId="1948388C" w14:textId="77777777" w:rsidR="00357A0C" w:rsidRDefault="00357A0C" w:rsidP="00357A0C">
      <w:pPr>
        <w:jc w:val="center"/>
        <w:rPr>
          <w:b/>
          <w:sz w:val="28"/>
          <w:szCs w:val="28"/>
        </w:rPr>
      </w:pPr>
      <w:r>
        <w:rPr>
          <w:b/>
          <w:sz w:val="28"/>
          <w:szCs w:val="28"/>
        </w:rPr>
        <w:lastRenderedPageBreak/>
        <w:t>SPEECH EVENTS INFORMATION AND JUDGE REQUIREMENTS</w:t>
      </w:r>
    </w:p>
    <w:p w14:paraId="02AE10FB" w14:textId="77777777" w:rsidR="00FD55AD" w:rsidRDefault="00FD55AD" w:rsidP="00FD55AD">
      <w:pPr>
        <w:rPr>
          <w:sz w:val="24"/>
          <w:u w:val="single"/>
        </w:rPr>
      </w:pPr>
    </w:p>
    <w:p w14:paraId="6ACE108C" w14:textId="77777777" w:rsidR="00FD55AD" w:rsidRDefault="00FD55AD" w:rsidP="00FD55AD">
      <w:pPr>
        <w:rPr>
          <w:sz w:val="24"/>
        </w:rPr>
      </w:pPr>
      <w:r>
        <w:rPr>
          <w:sz w:val="24"/>
          <w:u w:val="single"/>
        </w:rPr>
        <w:t>Director:</w:t>
      </w:r>
      <w:r>
        <w:rPr>
          <w:sz w:val="24"/>
        </w:rPr>
        <w:tab/>
      </w:r>
      <w:r>
        <w:rPr>
          <w:sz w:val="24"/>
        </w:rPr>
        <w:tab/>
      </w:r>
      <w:r>
        <w:rPr>
          <w:sz w:val="24"/>
        </w:rPr>
        <w:tab/>
      </w:r>
      <w:r>
        <w:rPr>
          <w:sz w:val="24"/>
        </w:rPr>
        <w:tab/>
      </w:r>
      <w:r w:rsidR="00F51C96">
        <w:rPr>
          <w:sz w:val="24"/>
        </w:rPr>
        <w:tab/>
      </w:r>
      <w:r>
        <w:rPr>
          <w:sz w:val="24"/>
        </w:rPr>
        <w:t>M’Liss S. Hindman</w:t>
      </w:r>
    </w:p>
    <w:p w14:paraId="7E5DC0DF" w14:textId="77777777" w:rsidR="00FD55AD" w:rsidRDefault="00FD55AD" w:rsidP="00FD55AD">
      <w:pPr>
        <w:ind w:left="3600" w:firstLine="720"/>
        <w:rPr>
          <w:sz w:val="24"/>
        </w:rPr>
      </w:pPr>
      <w:r>
        <w:rPr>
          <w:sz w:val="24"/>
        </w:rPr>
        <w:t>Professor of Speech,</w:t>
      </w:r>
      <w:r w:rsidR="00F51C96">
        <w:rPr>
          <w:sz w:val="24"/>
        </w:rPr>
        <w:t xml:space="preserve"> </w:t>
      </w:r>
      <w:r>
        <w:rPr>
          <w:sz w:val="24"/>
        </w:rPr>
        <w:t>Tyler Junior College</w:t>
      </w:r>
    </w:p>
    <w:p w14:paraId="6DBD1F13" w14:textId="77777777" w:rsidR="00DA680A" w:rsidRDefault="00DA680A" w:rsidP="00FD55AD">
      <w:pPr>
        <w:ind w:left="3600" w:firstLine="720"/>
        <w:rPr>
          <w:sz w:val="24"/>
        </w:rPr>
      </w:pPr>
      <w:r>
        <w:rPr>
          <w:sz w:val="24"/>
        </w:rPr>
        <w:t>Director of Speech and Debate</w:t>
      </w:r>
    </w:p>
    <w:p w14:paraId="0B5E03AE" w14:textId="77777777" w:rsidR="00FD55AD" w:rsidRDefault="00FD55AD" w:rsidP="00FD55AD">
      <w:pPr>
        <w:ind w:left="3600" w:firstLine="720"/>
        <w:rPr>
          <w:sz w:val="24"/>
        </w:rPr>
      </w:pPr>
      <w:r>
        <w:rPr>
          <w:sz w:val="24"/>
        </w:rPr>
        <w:t xml:space="preserve">UIL </w:t>
      </w:r>
      <w:r w:rsidR="000306E9">
        <w:rPr>
          <w:sz w:val="24"/>
        </w:rPr>
        <w:t xml:space="preserve">State </w:t>
      </w:r>
      <w:r>
        <w:rPr>
          <w:sz w:val="24"/>
        </w:rPr>
        <w:t>Prose/Poetry Consultant</w:t>
      </w:r>
    </w:p>
    <w:p w14:paraId="30BFF3B8" w14:textId="77777777" w:rsidR="00FD55AD" w:rsidRDefault="00FD55AD" w:rsidP="00FD55AD">
      <w:pPr>
        <w:ind w:left="3600" w:firstLine="720"/>
        <w:rPr>
          <w:sz w:val="24"/>
        </w:rPr>
      </w:pPr>
      <w:r>
        <w:rPr>
          <w:sz w:val="24"/>
        </w:rPr>
        <w:t>Office Phone: (903) 510-2206</w:t>
      </w:r>
    </w:p>
    <w:p w14:paraId="4EF59496" w14:textId="77777777" w:rsidR="00FD55AD" w:rsidRDefault="00FD55AD" w:rsidP="00FD55AD">
      <w:pPr>
        <w:ind w:left="3600" w:firstLine="720"/>
        <w:rPr>
          <w:sz w:val="24"/>
        </w:rPr>
      </w:pPr>
      <w:r>
        <w:rPr>
          <w:sz w:val="24"/>
        </w:rPr>
        <w:t xml:space="preserve">Email: </w:t>
      </w:r>
      <w:hyperlink r:id="rId22" w:history="1">
        <w:r w:rsidRPr="00A21AAB">
          <w:rPr>
            <w:rStyle w:val="Hyperlink"/>
            <w:sz w:val="24"/>
          </w:rPr>
          <w:t>mhin@tjc.edu</w:t>
        </w:r>
      </w:hyperlink>
    </w:p>
    <w:p w14:paraId="3E5227EB" w14:textId="77777777" w:rsidR="00FD55AD" w:rsidRDefault="00FD55AD" w:rsidP="00FD55AD">
      <w:pPr>
        <w:ind w:left="3600" w:firstLine="720"/>
        <w:rPr>
          <w:sz w:val="24"/>
        </w:rPr>
      </w:pPr>
    </w:p>
    <w:p w14:paraId="70D22BA6" w14:textId="77777777" w:rsidR="00FD55AD" w:rsidRDefault="00F51C96" w:rsidP="00FD55AD">
      <w:pPr>
        <w:rPr>
          <w:sz w:val="24"/>
        </w:rPr>
      </w:pPr>
      <w:r>
        <w:rPr>
          <w:sz w:val="24"/>
        </w:rPr>
        <w:t>Event Directors and Tab Room Staff:</w:t>
      </w:r>
    </w:p>
    <w:p w14:paraId="49E171DF" w14:textId="77777777" w:rsidR="00F51C96" w:rsidRDefault="00F51C96" w:rsidP="00FD55AD">
      <w:pPr>
        <w:rPr>
          <w:sz w:val="24"/>
        </w:rPr>
      </w:pPr>
      <w:r>
        <w:rPr>
          <w:sz w:val="24"/>
        </w:rPr>
        <w:tab/>
        <w:t xml:space="preserve">Assistant Speech Director: </w:t>
      </w:r>
      <w:r>
        <w:rPr>
          <w:sz w:val="24"/>
        </w:rPr>
        <w:tab/>
      </w:r>
      <w:r>
        <w:rPr>
          <w:sz w:val="24"/>
        </w:rPr>
        <w:tab/>
      </w:r>
      <w:r w:rsidR="0000498B">
        <w:rPr>
          <w:sz w:val="24"/>
        </w:rPr>
        <w:t>Joan Andrews</w:t>
      </w:r>
    </w:p>
    <w:p w14:paraId="68DA4782" w14:textId="48144972" w:rsidR="00F51C96" w:rsidRDefault="00F51C96" w:rsidP="00FD55AD">
      <w:pPr>
        <w:rPr>
          <w:sz w:val="24"/>
        </w:rPr>
      </w:pPr>
      <w:r>
        <w:rPr>
          <w:sz w:val="24"/>
        </w:rPr>
        <w:tab/>
        <w:t>Prose/Poetry Director:</w:t>
      </w:r>
      <w:r>
        <w:rPr>
          <w:sz w:val="24"/>
        </w:rPr>
        <w:tab/>
      </w:r>
      <w:r>
        <w:rPr>
          <w:sz w:val="24"/>
        </w:rPr>
        <w:tab/>
      </w:r>
      <w:r>
        <w:rPr>
          <w:sz w:val="24"/>
        </w:rPr>
        <w:tab/>
      </w:r>
      <w:proofErr w:type="spellStart"/>
      <w:r w:rsidR="00AD514F">
        <w:rPr>
          <w:sz w:val="24"/>
        </w:rPr>
        <w:t>Janee</w:t>
      </w:r>
      <w:proofErr w:type="spellEnd"/>
      <w:r w:rsidR="00AD514F">
        <w:rPr>
          <w:sz w:val="24"/>
        </w:rPr>
        <w:t xml:space="preserve"> </w:t>
      </w:r>
      <w:proofErr w:type="spellStart"/>
      <w:r w:rsidR="00AD514F">
        <w:rPr>
          <w:sz w:val="24"/>
        </w:rPr>
        <w:t>McGoff</w:t>
      </w:r>
      <w:proofErr w:type="spellEnd"/>
    </w:p>
    <w:p w14:paraId="18F63BB8" w14:textId="77777777" w:rsidR="00F51C96" w:rsidRDefault="00F51C96" w:rsidP="00FD55AD">
      <w:pPr>
        <w:rPr>
          <w:sz w:val="24"/>
        </w:rPr>
      </w:pPr>
      <w:r>
        <w:rPr>
          <w:sz w:val="24"/>
        </w:rPr>
        <w:tab/>
        <w:t>Informative/Persuasive Director</w:t>
      </w:r>
      <w:r>
        <w:rPr>
          <w:sz w:val="24"/>
        </w:rPr>
        <w:tab/>
        <w:t>Lara Smith</w:t>
      </w:r>
    </w:p>
    <w:p w14:paraId="395DAE21" w14:textId="77777777" w:rsidR="00F51C96" w:rsidRDefault="00F51C96" w:rsidP="00FD55AD">
      <w:pPr>
        <w:rPr>
          <w:sz w:val="24"/>
        </w:rPr>
      </w:pPr>
      <w:r>
        <w:rPr>
          <w:sz w:val="24"/>
        </w:rPr>
        <w:tab/>
        <w:t>Debate Director:</w:t>
      </w:r>
      <w:r>
        <w:rPr>
          <w:sz w:val="24"/>
        </w:rPr>
        <w:tab/>
      </w:r>
      <w:r w:rsidR="000306E9">
        <w:rPr>
          <w:sz w:val="24"/>
        </w:rPr>
        <w:tab/>
      </w:r>
      <w:r w:rsidR="000306E9">
        <w:rPr>
          <w:sz w:val="24"/>
        </w:rPr>
        <w:tab/>
        <w:t>Jordan Innerarity</w:t>
      </w:r>
      <w:r>
        <w:rPr>
          <w:sz w:val="24"/>
        </w:rPr>
        <w:tab/>
      </w:r>
      <w:r>
        <w:rPr>
          <w:sz w:val="24"/>
        </w:rPr>
        <w:tab/>
      </w:r>
    </w:p>
    <w:p w14:paraId="59EDE8E0" w14:textId="77777777" w:rsidR="00FD55AD" w:rsidRDefault="00FD55AD" w:rsidP="00FD55AD">
      <w:pPr>
        <w:rPr>
          <w:sz w:val="24"/>
          <w:u w:val="single"/>
        </w:rPr>
      </w:pPr>
    </w:p>
    <w:p w14:paraId="38A1C2BD" w14:textId="2A3E39E5" w:rsidR="00FD55AD" w:rsidRDefault="00472731" w:rsidP="00C330A8">
      <w:pPr>
        <w:rPr>
          <w:sz w:val="24"/>
        </w:rPr>
      </w:pPr>
      <w:r>
        <w:rPr>
          <w:sz w:val="24"/>
          <w:u w:val="single"/>
        </w:rPr>
        <w:t>Announcements/ Postings</w:t>
      </w:r>
      <w:r w:rsidR="00FD55AD">
        <w:rPr>
          <w:sz w:val="24"/>
          <w:u w:val="single"/>
        </w:rPr>
        <w:t>:</w:t>
      </w:r>
      <w:r w:rsidR="00FD55AD">
        <w:rPr>
          <w:sz w:val="24"/>
        </w:rPr>
        <w:tab/>
      </w:r>
      <w:r w:rsidR="00FD55AD">
        <w:rPr>
          <w:sz w:val="24"/>
        </w:rPr>
        <w:tab/>
      </w:r>
      <w:r>
        <w:rPr>
          <w:sz w:val="24"/>
        </w:rPr>
        <w:tab/>
      </w:r>
      <w:r w:rsidR="00C330A8">
        <w:rPr>
          <w:sz w:val="24"/>
        </w:rPr>
        <w:t>Jenkins 1109</w:t>
      </w:r>
    </w:p>
    <w:p w14:paraId="30B89139" w14:textId="77777777" w:rsidR="00FD55AD" w:rsidRPr="00F77C86" w:rsidRDefault="00FD55AD" w:rsidP="00FD55AD">
      <w:pPr>
        <w:rPr>
          <w:sz w:val="24"/>
        </w:rPr>
      </w:pPr>
    </w:p>
    <w:p w14:paraId="33A7F2E7" w14:textId="0BB56FE7" w:rsidR="00472731" w:rsidRDefault="00472731" w:rsidP="00FD55AD">
      <w:pPr>
        <w:rPr>
          <w:sz w:val="24"/>
        </w:rPr>
      </w:pPr>
      <w:r w:rsidRPr="00472731">
        <w:rPr>
          <w:sz w:val="24"/>
          <w:u w:val="single"/>
        </w:rPr>
        <w:t>Prose/Poetry Documentation</w:t>
      </w:r>
      <w:r w:rsidR="00C330A8">
        <w:rPr>
          <w:sz w:val="24"/>
          <w:u w:val="single"/>
        </w:rPr>
        <w:t>:</w:t>
      </w:r>
      <w:r w:rsidR="00C330A8">
        <w:rPr>
          <w:sz w:val="24"/>
        </w:rPr>
        <w:tab/>
      </w:r>
      <w:r w:rsidR="00C330A8">
        <w:rPr>
          <w:sz w:val="24"/>
        </w:rPr>
        <w:tab/>
      </w:r>
      <w:r w:rsidR="00C330A8">
        <w:rPr>
          <w:sz w:val="24"/>
        </w:rPr>
        <w:tab/>
        <w:t>Done online (read instructions</w:t>
      </w:r>
    </w:p>
    <w:p w14:paraId="4A92A2AC" w14:textId="66F1D273" w:rsidR="00C330A8" w:rsidRPr="00C330A8" w:rsidRDefault="00C330A8" w:rsidP="00FD55AD">
      <w:pPr>
        <w:rPr>
          <w:sz w:val="24"/>
        </w:rPr>
      </w:pPr>
      <w:r>
        <w:rPr>
          <w:sz w:val="24"/>
        </w:rPr>
        <w:tab/>
      </w:r>
      <w:r>
        <w:rPr>
          <w:sz w:val="24"/>
        </w:rPr>
        <w:tab/>
      </w:r>
      <w:r>
        <w:rPr>
          <w:sz w:val="24"/>
        </w:rPr>
        <w:tab/>
      </w:r>
      <w:r>
        <w:rPr>
          <w:sz w:val="24"/>
        </w:rPr>
        <w:tab/>
      </w:r>
      <w:r>
        <w:rPr>
          <w:sz w:val="24"/>
        </w:rPr>
        <w:tab/>
      </w:r>
      <w:r>
        <w:rPr>
          <w:sz w:val="24"/>
        </w:rPr>
        <w:tab/>
        <w:t>below</w:t>
      </w:r>
    </w:p>
    <w:p w14:paraId="4D1E4E6D" w14:textId="435BCF8A" w:rsidR="00472731" w:rsidRDefault="00C330A8" w:rsidP="00FD55AD">
      <w:pPr>
        <w:rPr>
          <w:sz w:val="24"/>
        </w:rPr>
      </w:pPr>
      <w:r>
        <w:rPr>
          <w:sz w:val="24"/>
          <w:u w:val="single"/>
        </w:rPr>
        <w:t>Prose/Poetry</w:t>
      </w:r>
      <w:r w:rsidR="00472731" w:rsidRPr="00472731">
        <w:rPr>
          <w:sz w:val="24"/>
          <w:u w:val="single"/>
        </w:rPr>
        <w:t xml:space="preserve"> Draw</w:t>
      </w:r>
      <w:r w:rsidR="00472731">
        <w:rPr>
          <w:sz w:val="24"/>
        </w:rPr>
        <w:t>:</w:t>
      </w:r>
      <w:r w:rsidR="00472731">
        <w:rPr>
          <w:sz w:val="24"/>
        </w:rPr>
        <w:tab/>
      </w:r>
      <w:r>
        <w:rPr>
          <w:sz w:val="24"/>
        </w:rPr>
        <w:tab/>
      </w:r>
      <w:r>
        <w:rPr>
          <w:sz w:val="24"/>
        </w:rPr>
        <w:tab/>
      </w:r>
      <w:r>
        <w:rPr>
          <w:sz w:val="24"/>
        </w:rPr>
        <w:tab/>
        <w:t>Jenkins 1109</w:t>
      </w:r>
      <w:r w:rsidR="00472731">
        <w:rPr>
          <w:sz w:val="24"/>
        </w:rPr>
        <w:tab/>
      </w:r>
      <w:r w:rsidR="00472731">
        <w:rPr>
          <w:sz w:val="24"/>
        </w:rPr>
        <w:tab/>
      </w:r>
      <w:r w:rsidR="00472731">
        <w:rPr>
          <w:sz w:val="24"/>
        </w:rPr>
        <w:tab/>
      </w:r>
    </w:p>
    <w:p w14:paraId="1EB38284" w14:textId="77777777" w:rsidR="00472731" w:rsidRDefault="00472731" w:rsidP="00FD55AD">
      <w:pPr>
        <w:rPr>
          <w:sz w:val="24"/>
        </w:rPr>
      </w:pPr>
    </w:p>
    <w:p w14:paraId="67A2D067" w14:textId="77777777" w:rsidR="00472731" w:rsidRPr="00472731" w:rsidRDefault="00472731" w:rsidP="00FD55AD">
      <w:pPr>
        <w:rPr>
          <w:sz w:val="24"/>
          <w:u w:val="single"/>
        </w:rPr>
      </w:pPr>
      <w:r w:rsidRPr="00472731">
        <w:rPr>
          <w:sz w:val="24"/>
          <w:u w:val="single"/>
        </w:rPr>
        <w:t>Informative/Persuasive Draw</w:t>
      </w:r>
    </w:p>
    <w:p w14:paraId="6C21E013" w14:textId="77777777" w:rsidR="00FD55AD" w:rsidRDefault="00472731" w:rsidP="00FD55AD">
      <w:pPr>
        <w:rPr>
          <w:sz w:val="24"/>
          <w:u w:val="single"/>
        </w:rPr>
      </w:pPr>
      <w:r w:rsidRPr="00472731">
        <w:rPr>
          <w:sz w:val="24"/>
          <w:u w:val="single"/>
        </w:rPr>
        <w:t xml:space="preserve">    </w:t>
      </w:r>
      <w:r>
        <w:rPr>
          <w:sz w:val="24"/>
          <w:u w:val="single"/>
        </w:rPr>
        <w:t>a</w:t>
      </w:r>
      <w:r w:rsidRPr="00472731">
        <w:rPr>
          <w:sz w:val="24"/>
          <w:u w:val="single"/>
        </w:rPr>
        <w:t>nd Preparation</w:t>
      </w:r>
      <w:r>
        <w:rPr>
          <w:sz w:val="24"/>
        </w:rPr>
        <w:t>:</w:t>
      </w:r>
      <w:r>
        <w:rPr>
          <w:sz w:val="24"/>
        </w:rPr>
        <w:tab/>
      </w:r>
      <w:r>
        <w:rPr>
          <w:sz w:val="24"/>
        </w:rPr>
        <w:tab/>
      </w:r>
      <w:r>
        <w:rPr>
          <w:sz w:val="24"/>
        </w:rPr>
        <w:tab/>
      </w:r>
      <w:r>
        <w:rPr>
          <w:sz w:val="24"/>
        </w:rPr>
        <w:tab/>
        <w:t>Jenkins 1109</w:t>
      </w:r>
      <w:r w:rsidR="00FD55AD">
        <w:rPr>
          <w:sz w:val="24"/>
        </w:rPr>
        <w:tab/>
      </w:r>
      <w:r w:rsidR="00FD55AD">
        <w:rPr>
          <w:sz w:val="24"/>
        </w:rPr>
        <w:tab/>
      </w:r>
      <w:r w:rsidR="00FD55AD">
        <w:rPr>
          <w:sz w:val="24"/>
        </w:rPr>
        <w:tab/>
      </w:r>
      <w:r w:rsidR="00FD55AD">
        <w:rPr>
          <w:sz w:val="24"/>
        </w:rPr>
        <w:tab/>
      </w:r>
      <w:r w:rsidR="00FD55AD">
        <w:rPr>
          <w:sz w:val="24"/>
        </w:rPr>
        <w:tab/>
      </w:r>
      <w:r w:rsidR="00FD55AD">
        <w:rPr>
          <w:sz w:val="24"/>
        </w:rPr>
        <w:tab/>
      </w:r>
    </w:p>
    <w:p w14:paraId="6A9E1EE1" w14:textId="04A5C87A" w:rsidR="00FD55AD" w:rsidRDefault="00FD55AD" w:rsidP="00FD55AD">
      <w:pPr>
        <w:rPr>
          <w:sz w:val="24"/>
        </w:rPr>
      </w:pPr>
      <w:r>
        <w:rPr>
          <w:sz w:val="24"/>
          <w:u w:val="single"/>
        </w:rPr>
        <w:t>Contest Date:</w:t>
      </w:r>
      <w:r>
        <w:rPr>
          <w:sz w:val="24"/>
        </w:rPr>
        <w:tab/>
      </w:r>
      <w:r>
        <w:rPr>
          <w:sz w:val="24"/>
        </w:rPr>
        <w:tab/>
      </w:r>
      <w:r>
        <w:rPr>
          <w:sz w:val="24"/>
        </w:rPr>
        <w:tab/>
      </w:r>
      <w:r>
        <w:rPr>
          <w:sz w:val="24"/>
        </w:rPr>
        <w:tab/>
      </w:r>
      <w:r>
        <w:rPr>
          <w:sz w:val="24"/>
        </w:rPr>
        <w:tab/>
      </w:r>
      <w:r w:rsidR="00472731">
        <w:rPr>
          <w:sz w:val="24"/>
        </w:rPr>
        <w:t>Satur</w:t>
      </w:r>
      <w:r>
        <w:rPr>
          <w:sz w:val="24"/>
        </w:rPr>
        <w:t xml:space="preserve">day, April </w:t>
      </w:r>
      <w:r w:rsidR="00C318AC">
        <w:rPr>
          <w:sz w:val="24"/>
        </w:rPr>
        <w:t>2</w:t>
      </w:r>
      <w:r w:rsidR="00C330A8">
        <w:rPr>
          <w:sz w:val="24"/>
        </w:rPr>
        <w:t>7</w:t>
      </w:r>
      <w:r>
        <w:rPr>
          <w:sz w:val="24"/>
        </w:rPr>
        <w:t>, 202</w:t>
      </w:r>
      <w:r w:rsidR="00C330A8">
        <w:rPr>
          <w:sz w:val="24"/>
        </w:rPr>
        <w:t>4</w:t>
      </w:r>
    </w:p>
    <w:p w14:paraId="4F137FD2" w14:textId="77777777" w:rsidR="00FD55AD" w:rsidRDefault="00FD55AD" w:rsidP="00FD55AD">
      <w:pPr>
        <w:rPr>
          <w:sz w:val="24"/>
        </w:rPr>
      </w:pPr>
    </w:p>
    <w:p w14:paraId="3A1B6C36" w14:textId="77777777" w:rsidR="00FD55AD" w:rsidRPr="00AA2254" w:rsidRDefault="00FD55AD" w:rsidP="00FD55AD">
      <w:pPr>
        <w:ind w:left="4320"/>
        <w:rPr>
          <w:sz w:val="24"/>
        </w:rPr>
      </w:pPr>
    </w:p>
    <w:p w14:paraId="4913340D" w14:textId="77777777" w:rsidR="00FD55AD" w:rsidRDefault="00FD55AD" w:rsidP="00FD55AD">
      <w:pPr>
        <w:rPr>
          <w:b/>
          <w:sz w:val="24"/>
        </w:rPr>
      </w:pPr>
    </w:p>
    <w:p w14:paraId="00C0A7CD" w14:textId="77777777" w:rsidR="00FD55AD" w:rsidRDefault="00FD55AD" w:rsidP="00FD55AD">
      <w:pPr>
        <w:rPr>
          <w:sz w:val="24"/>
        </w:rPr>
      </w:pPr>
      <w:r>
        <w:rPr>
          <w:sz w:val="24"/>
        </w:rPr>
        <w:tab/>
      </w:r>
      <w:r>
        <w:rPr>
          <w:sz w:val="24"/>
        </w:rPr>
        <w:tab/>
      </w:r>
      <w:r>
        <w:rPr>
          <w:sz w:val="24"/>
        </w:rPr>
        <w:tab/>
      </w:r>
      <w:r>
        <w:rPr>
          <w:sz w:val="24"/>
        </w:rPr>
        <w:tab/>
      </w:r>
    </w:p>
    <w:p w14:paraId="79F2051D" w14:textId="77777777" w:rsidR="00FD55AD" w:rsidRDefault="00FD55AD" w:rsidP="00FD55AD">
      <w:pPr>
        <w:jc w:val="center"/>
        <w:rPr>
          <w:sz w:val="24"/>
        </w:rPr>
      </w:pPr>
      <w:r>
        <w:rPr>
          <w:sz w:val="24"/>
        </w:rPr>
        <w:tab/>
      </w:r>
      <w:r>
        <w:rPr>
          <w:sz w:val="24"/>
        </w:rPr>
        <w:tab/>
      </w:r>
      <w:r>
        <w:rPr>
          <w:sz w:val="24"/>
        </w:rPr>
        <w:tab/>
      </w:r>
      <w:r>
        <w:rPr>
          <w:sz w:val="24"/>
        </w:rPr>
        <w:tab/>
      </w:r>
      <w:r>
        <w:rPr>
          <w:sz w:val="24"/>
        </w:rPr>
        <w:tab/>
      </w:r>
      <w:r>
        <w:rPr>
          <w:sz w:val="24"/>
        </w:rPr>
        <w:tab/>
      </w:r>
    </w:p>
    <w:p w14:paraId="54BB18BB" w14:textId="77777777" w:rsidR="00FD55AD" w:rsidRDefault="00FD55AD" w:rsidP="00FD55AD">
      <w:pPr>
        <w:jc w:val="center"/>
        <w:rPr>
          <w:sz w:val="24"/>
          <w:u w:val="single"/>
        </w:rPr>
      </w:pPr>
      <w:r>
        <w:rPr>
          <w:sz w:val="24"/>
        </w:rPr>
        <w:br w:type="page"/>
      </w:r>
    </w:p>
    <w:p w14:paraId="28B0923B" w14:textId="77777777" w:rsidR="00FD55AD" w:rsidRDefault="00FD55AD" w:rsidP="00357A0C">
      <w:pPr>
        <w:jc w:val="center"/>
        <w:rPr>
          <w:b/>
          <w:sz w:val="28"/>
          <w:szCs w:val="28"/>
        </w:rPr>
      </w:pPr>
    </w:p>
    <w:p w14:paraId="18E6A22D" w14:textId="77777777" w:rsidR="00357A0C" w:rsidRDefault="00357A0C" w:rsidP="00357A0C">
      <w:pPr>
        <w:jc w:val="center"/>
        <w:rPr>
          <w:b/>
          <w:sz w:val="28"/>
          <w:szCs w:val="28"/>
        </w:rPr>
      </w:pPr>
    </w:p>
    <w:p w14:paraId="62E8496D" w14:textId="77777777" w:rsidR="00357A0C" w:rsidRDefault="00357A0C" w:rsidP="00357A0C">
      <w:pPr>
        <w:pStyle w:val="Heading2"/>
        <w:rPr>
          <w:sz w:val="28"/>
          <w:u w:val="single"/>
        </w:rPr>
      </w:pPr>
      <w:proofErr w:type="gramStart"/>
      <w:r>
        <w:rPr>
          <w:sz w:val="28"/>
          <w:u w:val="single"/>
        </w:rPr>
        <w:t>JUDGING  FEES</w:t>
      </w:r>
      <w:proofErr w:type="gramEnd"/>
      <w:r>
        <w:rPr>
          <w:sz w:val="28"/>
          <w:u w:val="single"/>
        </w:rPr>
        <w:t xml:space="preserve"> FOR SPEECH EVENTS:</w:t>
      </w:r>
    </w:p>
    <w:p w14:paraId="0455B377" w14:textId="77777777" w:rsidR="00472731" w:rsidRDefault="00472731" w:rsidP="00472731"/>
    <w:p w14:paraId="66D2A00A" w14:textId="683B03EE" w:rsidR="00BA7EA6" w:rsidRDefault="00472731" w:rsidP="00BA7EA6">
      <w:pPr>
        <w:ind w:firstLine="720"/>
        <w:rPr>
          <w:sz w:val="24"/>
        </w:rPr>
      </w:pPr>
      <w:r>
        <w:tab/>
      </w:r>
      <w:r w:rsidRPr="00472731">
        <w:rPr>
          <w:b/>
          <w:sz w:val="24"/>
          <w:szCs w:val="24"/>
          <w:u w:val="single"/>
        </w:rPr>
        <w:t>Important Note</w:t>
      </w:r>
      <w:r>
        <w:rPr>
          <w:sz w:val="24"/>
          <w:szCs w:val="24"/>
        </w:rPr>
        <w:t xml:space="preserve">: Please read these requirements carefully. </w:t>
      </w:r>
      <w:r w:rsidR="00BA7EA6">
        <w:rPr>
          <w:sz w:val="24"/>
          <w:szCs w:val="24"/>
        </w:rPr>
        <w:t>Schools are required to bring judges or pay $</w:t>
      </w:r>
      <w:r w:rsidR="00AD514F">
        <w:rPr>
          <w:sz w:val="24"/>
          <w:szCs w:val="24"/>
        </w:rPr>
        <w:t>200</w:t>
      </w:r>
      <w:r w:rsidR="00BA7EA6">
        <w:rPr>
          <w:sz w:val="24"/>
          <w:szCs w:val="24"/>
        </w:rPr>
        <w:t xml:space="preserve"> for each uncovered position.</w:t>
      </w:r>
      <w:r>
        <w:rPr>
          <w:sz w:val="24"/>
          <w:szCs w:val="24"/>
        </w:rPr>
        <w:t xml:space="preserve"> But realize that </w:t>
      </w:r>
      <w:proofErr w:type="gramStart"/>
      <w:r>
        <w:rPr>
          <w:sz w:val="24"/>
          <w:szCs w:val="24"/>
        </w:rPr>
        <w:t xml:space="preserve">NO </w:t>
      </w:r>
      <w:r>
        <w:rPr>
          <w:sz w:val="24"/>
        </w:rPr>
        <w:t xml:space="preserve"> SCHOOL</w:t>
      </w:r>
      <w:proofErr w:type="gramEnd"/>
      <w:r>
        <w:rPr>
          <w:sz w:val="24"/>
        </w:rPr>
        <w:t xml:space="preserve"> IS REQUIRED TO BRING MORE THAN TWO JUDGES. (However, schools or districts may certainly bring additional volunteer judges if they are qualified.) </w:t>
      </w:r>
      <w:r w:rsidR="00BA7EA6">
        <w:rPr>
          <w:sz w:val="24"/>
        </w:rPr>
        <w:t xml:space="preserve">If judges are a NO SHOW on the day of competition, the SCHOOL will be charged the full applicable fee.  </w:t>
      </w:r>
      <w:r w:rsidR="00BA7EA6" w:rsidRPr="00EC69A9">
        <w:rPr>
          <w:b/>
          <w:sz w:val="24"/>
        </w:rPr>
        <w:t xml:space="preserve">JUDGES MUST CHECK IN WITH </w:t>
      </w:r>
      <w:r w:rsidR="00BA7EA6">
        <w:rPr>
          <w:b/>
          <w:sz w:val="24"/>
        </w:rPr>
        <w:t xml:space="preserve">OFFICIALS AT </w:t>
      </w:r>
      <w:r w:rsidR="00BA7EA6" w:rsidRPr="00EC69A9">
        <w:rPr>
          <w:b/>
          <w:sz w:val="24"/>
        </w:rPr>
        <w:t>THE BALLOT TABLE</w:t>
      </w:r>
      <w:r w:rsidR="00AD514F">
        <w:rPr>
          <w:b/>
          <w:sz w:val="24"/>
        </w:rPr>
        <w:t xml:space="preserve"> before the first round</w:t>
      </w:r>
      <w:r w:rsidR="00BA7EA6">
        <w:rPr>
          <w:sz w:val="24"/>
        </w:rPr>
        <w:t xml:space="preserve">. The Speech Director may assign these school judges as timekeepers if needed. These rules are necessary to insure there is an adequate qualified judging pool </w:t>
      </w:r>
      <w:r w:rsidR="000306E9">
        <w:rPr>
          <w:sz w:val="24"/>
        </w:rPr>
        <w:t xml:space="preserve">to do panel judging </w:t>
      </w:r>
      <w:r w:rsidR="00BA7EA6">
        <w:rPr>
          <w:sz w:val="24"/>
        </w:rPr>
        <w:t>and that Hired Judges can be paid.  It is the goal of the Director for Prose, Poetry, Informative and Persuasive Events to have three judges in prelims as well as finals.  LD Debaters will have one judge in prelims and three judges in out rounds.</w:t>
      </w:r>
    </w:p>
    <w:p w14:paraId="3952883C" w14:textId="77777777" w:rsidR="00BA7EA6" w:rsidRDefault="00BA7EA6" w:rsidP="00BA7EA6">
      <w:pPr>
        <w:ind w:firstLine="720"/>
        <w:rPr>
          <w:sz w:val="24"/>
        </w:rPr>
      </w:pPr>
    </w:p>
    <w:p w14:paraId="2E412F27" w14:textId="77777777" w:rsidR="00BA7EA6" w:rsidRDefault="00BA7EA6" w:rsidP="00BA7EA6">
      <w:pPr>
        <w:ind w:firstLine="720"/>
        <w:rPr>
          <w:sz w:val="24"/>
        </w:rPr>
      </w:pPr>
      <w:r>
        <w:rPr>
          <w:sz w:val="24"/>
        </w:rPr>
        <w:t>Here are the requirements</w:t>
      </w:r>
      <w:r w:rsidR="00E018A7">
        <w:rPr>
          <w:sz w:val="24"/>
        </w:rPr>
        <w:t xml:space="preserve"> (See and complete Judging Forms on the TJC website: www.tjc.edu/uil):</w:t>
      </w:r>
    </w:p>
    <w:p w14:paraId="3824DAE9" w14:textId="77777777" w:rsidR="00357A0C" w:rsidRDefault="00472731" w:rsidP="00472731">
      <w:pPr>
        <w:rPr>
          <w:sz w:val="24"/>
        </w:rPr>
      </w:pPr>
      <w:r>
        <w:tab/>
      </w:r>
      <w:r>
        <w:rPr>
          <w:b/>
          <w:sz w:val="24"/>
          <w:szCs w:val="24"/>
        </w:rPr>
        <w:t xml:space="preserve">Lincoln-Douglas Debate:  </w:t>
      </w:r>
      <w:r w:rsidR="00357A0C">
        <w:rPr>
          <w:b/>
          <w:sz w:val="24"/>
        </w:rPr>
        <w:t>Each SCHOOL</w:t>
      </w:r>
      <w:r w:rsidR="00357A0C">
        <w:rPr>
          <w:sz w:val="24"/>
        </w:rPr>
        <w:t xml:space="preserve"> that qualifies </w:t>
      </w:r>
      <w:r w:rsidR="00357A0C">
        <w:rPr>
          <w:b/>
          <w:sz w:val="24"/>
        </w:rPr>
        <w:t>at least one competitor in Lincoln-Douglas debate</w:t>
      </w:r>
      <w:r w:rsidR="00357A0C">
        <w:rPr>
          <w:sz w:val="24"/>
        </w:rPr>
        <w:t xml:space="preserve"> MUST provide a judge who is approved as qualified by his/her </w:t>
      </w:r>
      <w:proofErr w:type="gramStart"/>
      <w:r w:rsidR="00357A0C">
        <w:rPr>
          <w:sz w:val="24"/>
        </w:rPr>
        <w:t>Regional</w:t>
      </w:r>
      <w:proofErr w:type="gramEnd"/>
      <w:r w:rsidR="00357A0C">
        <w:rPr>
          <w:sz w:val="24"/>
        </w:rPr>
        <w:t xml:space="preserve"> committee.  The debate judge must be available to judge all preliminary rounds of debate and at least one ‘out’ round as assigned by the director.   </w:t>
      </w:r>
    </w:p>
    <w:p w14:paraId="78EEE52C" w14:textId="77777777" w:rsidR="00472731" w:rsidRDefault="00472731" w:rsidP="00357A0C">
      <w:pPr>
        <w:ind w:firstLine="720"/>
        <w:rPr>
          <w:sz w:val="24"/>
        </w:rPr>
      </w:pPr>
      <w:r>
        <w:rPr>
          <w:b/>
          <w:sz w:val="24"/>
        </w:rPr>
        <w:t>Prose/Poetry: E</w:t>
      </w:r>
      <w:r w:rsidR="00357A0C">
        <w:rPr>
          <w:b/>
          <w:sz w:val="24"/>
        </w:rPr>
        <w:t xml:space="preserve">ach SCHOOL </w:t>
      </w:r>
      <w:r w:rsidR="00357A0C">
        <w:rPr>
          <w:sz w:val="24"/>
        </w:rPr>
        <w:t xml:space="preserve">that qualifies </w:t>
      </w:r>
      <w:r w:rsidR="00357A0C">
        <w:rPr>
          <w:b/>
          <w:sz w:val="24"/>
        </w:rPr>
        <w:t>at</w:t>
      </w:r>
      <w:r>
        <w:rPr>
          <w:b/>
          <w:sz w:val="24"/>
        </w:rPr>
        <w:t xml:space="preserve"> least one competitor in Prose or </w:t>
      </w:r>
      <w:r w:rsidR="00357A0C">
        <w:rPr>
          <w:b/>
          <w:sz w:val="24"/>
        </w:rPr>
        <w:t>Poetry</w:t>
      </w:r>
      <w:r w:rsidR="00357A0C">
        <w:rPr>
          <w:sz w:val="24"/>
        </w:rPr>
        <w:t xml:space="preserve"> must provide a judge who is approved as qualified by his/her Regional Committee.  The individual event judge must be available to judge both the preliminary round and the final round of all events as assigned by the director.  </w:t>
      </w:r>
    </w:p>
    <w:p w14:paraId="7FDAC297" w14:textId="77777777" w:rsidR="00472731" w:rsidRDefault="00472731" w:rsidP="00357A0C">
      <w:pPr>
        <w:ind w:firstLine="720"/>
        <w:rPr>
          <w:sz w:val="24"/>
        </w:rPr>
      </w:pPr>
      <w:r>
        <w:rPr>
          <w:b/>
          <w:sz w:val="24"/>
        </w:rPr>
        <w:t xml:space="preserve">Informative/Persuasive: Each SCHOOL </w:t>
      </w:r>
      <w:r>
        <w:rPr>
          <w:sz w:val="24"/>
        </w:rPr>
        <w:t xml:space="preserve">that qualifies </w:t>
      </w:r>
      <w:r>
        <w:rPr>
          <w:b/>
          <w:sz w:val="24"/>
        </w:rPr>
        <w:t xml:space="preserve">at least one competitor in </w:t>
      </w:r>
      <w:r w:rsidR="00BA7EA6">
        <w:rPr>
          <w:b/>
          <w:sz w:val="24"/>
        </w:rPr>
        <w:t>Informative</w:t>
      </w:r>
      <w:r>
        <w:rPr>
          <w:b/>
          <w:sz w:val="24"/>
        </w:rPr>
        <w:t xml:space="preserve"> or P</w:t>
      </w:r>
      <w:r w:rsidR="00BA7EA6">
        <w:rPr>
          <w:b/>
          <w:sz w:val="24"/>
        </w:rPr>
        <w:t>ersuasive</w:t>
      </w:r>
      <w:r>
        <w:rPr>
          <w:sz w:val="24"/>
        </w:rPr>
        <w:t xml:space="preserve"> must provide a judge who is approved as qualified by his/her Regional Committee.  The individual event judge must be available to judge both the preliminary round and the final round of all events as assigned by the director.  </w:t>
      </w:r>
    </w:p>
    <w:p w14:paraId="06681392" w14:textId="77777777" w:rsidR="00BA7EA6" w:rsidRPr="00472731" w:rsidRDefault="00BA7EA6" w:rsidP="00357A0C">
      <w:pPr>
        <w:ind w:firstLine="720"/>
        <w:rPr>
          <w:sz w:val="24"/>
        </w:rPr>
      </w:pPr>
    </w:p>
    <w:p w14:paraId="61C36D20" w14:textId="5409EA5D" w:rsidR="00357A0C" w:rsidRDefault="00357A0C" w:rsidP="00357A0C">
      <w:pPr>
        <w:ind w:firstLine="720"/>
        <w:rPr>
          <w:sz w:val="24"/>
        </w:rPr>
      </w:pPr>
      <w:r>
        <w:rPr>
          <w:sz w:val="24"/>
        </w:rPr>
        <w:t xml:space="preserve">The Academic Events Director, M’Liss S. Hindman, must receive the Judge Qualification </w:t>
      </w:r>
      <w:r w:rsidR="00E018A7">
        <w:rPr>
          <w:sz w:val="24"/>
        </w:rPr>
        <w:t>form (see www.tjc.edu/uil</w:t>
      </w:r>
      <w:r>
        <w:rPr>
          <w:sz w:val="24"/>
        </w:rPr>
        <w:t xml:space="preserve">) for each judge(s) the school is/are providing by </w:t>
      </w:r>
      <w:r w:rsidR="00F15C06" w:rsidRPr="00F15C06">
        <w:rPr>
          <w:b/>
          <w:bCs/>
          <w:sz w:val="24"/>
        </w:rPr>
        <w:t>Mon</w:t>
      </w:r>
      <w:r w:rsidRPr="00FD6AFA">
        <w:rPr>
          <w:b/>
          <w:sz w:val="24"/>
        </w:rPr>
        <w:t>d</w:t>
      </w:r>
      <w:r>
        <w:rPr>
          <w:b/>
          <w:sz w:val="24"/>
        </w:rPr>
        <w:t xml:space="preserve">ay, April </w:t>
      </w:r>
      <w:r w:rsidR="00C330A8">
        <w:rPr>
          <w:b/>
          <w:sz w:val="24"/>
        </w:rPr>
        <w:t>22</w:t>
      </w:r>
      <w:r w:rsidRPr="0092621B">
        <w:rPr>
          <w:b/>
          <w:sz w:val="24"/>
        </w:rPr>
        <w:t xml:space="preserve">, </w:t>
      </w:r>
      <w:r>
        <w:rPr>
          <w:b/>
          <w:sz w:val="24"/>
        </w:rPr>
        <w:t>20</w:t>
      </w:r>
      <w:r w:rsidR="00BA7EA6">
        <w:rPr>
          <w:b/>
          <w:sz w:val="24"/>
        </w:rPr>
        <w:t>2</w:t>
      </w:r>
      <w:r w:rsidR="00C330A8">
        <w:rPr>
          <w:b/>
          <w:sz w:val="24"/>
        </w:rPr>
        <w:t>4</w:t>
      </w:r>
      <w:r>
        <w:rPr>
          <w:b/>
          <w:sz w:val="24"/>
        </w:rPr>
        <w:t xml:space="preserve"> </w:t>
      </w:r>
      <w:r w:rsidR="00BA7EA6">
        <w:rPr>
          <w:b/>
          <w:sz w:val="24"/>
        </w:rPr>
        <w:t>through the Google form online</w:t>
      </w:r>
      <w:r>
        <w:rPr>
          <w:sz w:val="24"/>
        </w:rPr>
        <w:t xml:space="preserve">.  </w:t>
      </w:r>
      <w:r w:rsidRPr="00AF3FAF">
        <w:rPr>
          <w:sz w:val="24"/>
          <w:u w:val="single"/>
        </w:rPr>
        <w:t xml:space="preserve">If the name of the judge(s) is/are not given to the Regional Academic Events Director by Wednesday, April </w:t>
      </w:r>
      <w:r w:rsidR="00C330A8">
        <w:rPr>
          <w:sz w:val="24"/>
          <w:u w:val="single"/>
        </w:rPr>
        <w:t>24</w:t>
      </w:r>
      <w:r>
        <w:rPr>
          <w:sz w:val="24"/>
          <w:u w:val="single"/>
        </w:rPr>
        <w:t>th</w:t>
      </w:r>
      <w:r w:rsidRPr="00AF3FAF">
        <w:rPr>
          <w:sz w:val="24"/>
          <w:u w:val="single"/>
        </w:rPr>
        <w:t>, the SCHOOL will be charged $</w:t>
      </w:r>
      <w:r w:rsidR="00F15C06">
        <w:rPr>
          <w:sz w:val="24"/>
          <w:u w:val="single"/>
        </w:rPr>
        <w:t>200</w:t>
      </w:r>
      <w:r w:rsidRPr="00AF3FAF">
        <w:rPr>
          <w:sz w:val="24"/>
          <w:u w:val="single"/>
        </w:rPr>
        <w:t>.00 per replacement judge for hiring</w:t>
      </w:r>
      <w:r>
        <w:rPr>
          <w:sz w:val="24"/>
        </w:rPr>
        <w:t xml:space="preserve">.  </w:t>
      </w:r>
      <w:r w:rsidR="00E018A7">
        <w:rPr>
          <w:sz w:val="24"/>
        </w:rPr>
        <w:t xml:space="preserve">(NOTE: Remember, no school is required to bring more than two judges, regardless of how many students they qualified.) </w:t>
      </w:r>
      <w:r>
        <w:rPr>
          <w:sz w:val="24"/>
        </w:rPr>
        <w:t>The check should be made out to Tyler Junior College and should be brought on the day of competition and turned in at the Speech Judges’ Ballot Table</w:t>
      </w:r>
      <w:r w:rsidR="00BA7EA6">
        <w:rPr>
          <w:sz w:val="24"/>
        </w:rPr>
        <w:t xml:space="preserve"> before 8:30 a.m</w:t>
      </w:r>
      <w:r>
        <w:rPr>
          <w:sz w:val="24"/>
        </w:rPr>
        <w:t xml:space="preserve">. </w:t>
      </w:r>
    </w:p>
    <w:p w14:paraId="213E6175" w14:textId="3CA22E4F" w:rsidR="00357A0C" w:rsidRDefault="00357A0C" w:rsidP="00357A0C">
      <w:pPr>
        <w:ind w:firstLine="720"/>
        <w:rPr>
          <w:sz w:val="24"/>
        </w:rPr>
      </w:pPr>
      <w:r w:rsidRPr="00A913DC">
        <w:rPr>
          <w:b/>
          <w:sz w:val="24"/>
        </w:rPr>
        <w:t xml:space="preserve">All judges are </w:t>
      </w:r>
      <w:r>
        <w:rPr>
          <w:b/>
          <w:sz w:val="24"/>
        </w:rPr>
        <w:t>REQUIRED TO REPORT</w:t>
      </w:r>
      <w:r>
        <w:rPr>
          <w:sz w:val="24"/>
        </w:rPr>
        <w:t xml:space="preserve"> to the Judges’ Table, located in the hallway </w:t>
      </w:r>
      <w:r w:rsidR="0097638A">
        <w:rPr>
          <w:sz w:val="24"/>
        </w:rPr>
        <w:t>outside of Jenkins 1109</w:t>
      </w:r>
      <w:r>
        <w:rPr>
          <w:sz w:val="24"/>
        </w:rPr>
        <w:t xml:space="preserve">, </w:t>
      </w:r>
      <w:r w:rsidRPr="00557CD4">
        <w:rPr>
          <w:b/>
          <w:sz w:val="24"/>
        </w:rPr>
        <w:t>by 7:</w:t>
      </w:r>
      <w:r>
        <w:rPr>
          <w:b/>
          <w:sz w:val="24"/>
        </w:rPr>
        <w:t>45</w:t>
      </w:r>
      <w:r w:rsidRPr="00557CD4">
        <w:rPr>
          <w:b/>
          <w:sz w:val="24"/>
        </w:rPr>
        <w:t xml:space="preserve"> a.m. on Saturday, </w:t>
      </w:r>
      <w:r>
        <w:rPr>
          <w:b/>
          <w:sz w:val="24"/>
        </w:rPr>
        <w:t xml:space="preserve">April </w:t>
      </w:r>
      <w:r w:rsidR="00C318AC">
        <w:rPr>
          <w:b/>
          <w:sz w:val="24"/>
        </w:rPr>
        <w:t>2</w:t>
      </w:r>
      <w:r w:rsidR="0097638A">
        <w:rPr>
          <w:b/>
          <w:sz w:val="24"/>
        </w:rPr>
        <w:t>7</w:t>
      </w:r>
      <w:r w:rsidR="0097638A" w:rsidRPr="0097638A">
        <w:rPr>
          <w:b/>
          <w:sz w:val="24"/>
          <w:vertAlign w:val="superscript"/>
        </w:rPr>
        <w:t>th</w:t>
      </w:r>
      <w:r>
        <w:rPr>
          <w:b/>
          <w:sz w:val="24"/>
        </w:rPr>
        <w:t xml:space="preserve">. </w:t>
      </w:r>
      <w:r>
        <w:rPr>
          <w:sz w:val="24"/>
        </w:rPr>
        <w:t xml:space="preserve"> They will be used as judges and/or timekeepers during the tournament. If they do NOT report, we won’t know they are available and the school will be charged the $</w:t>
      </w:r>
      <w:r w:rsidR="00F15C06">
        <w:rPr>
          <w:sz w:val="24"/>
        </w:rPr>
        <w:t>200</w:t>
      </w:r>
      <w:r>
        <w:rPr>
          <w:sz w:val="24"/>
        </w:rPr>
        <w:t xml:space="preserve"> replacement fee.</w:t>
      </w:r>
    </w:p>
    <w:p w14:paraId="712D9081" w14:textId="77777777" w:rsidR="00BA7EA6" w:rsidRDefault="00BA7EA6" w:rsidP="00357A0C">
      <w:pPr>
        <w:ind w:firstLine="720"/>
        <w:rPr>
          <w:sz w:val="24"/>
        </w:rPr>
      </w:pPr>
    </w:p>
    <w:p w14:paraId="7C0D9E3E" w14:textId="77777777" w:rsidR="00C318AC" w:rsidRDefault="00357A0C" w:rsidP="00C318AC">
      <w:pPr>
        <w:ind w:firstLine="720"/>
        <w:rPr>
          <w:sz w:val="24"/>
        </w:rPr>
      </w:pPr>
      <w:r w:rsidRPr="00D32850">
        <w:rPr>
          <w:b/>
          <w:sz w:val="24"/>
        </w:rPr>
        <w:t>Examples</w:t>
      </w:r>
      <w:r>
        <w:rPr>
          <w:sz w:val="24"/>
        </w:rPr>
        <w:t>: (a) If School A qualifies 2 debaters and 1 Prose competitor, the school must bring two judges to Regionals (one for debate and 1 for Prose/Poetry.)  (b) If School B qualifies 2 debaters and 1 Prose competitor and 1 Persuasive competitor, the school must bring two judges to Regionals (one for debate and 1 qualified to judge Prose, Poetry, Informative, or Persuasive.)  (c) If School C qualifies 3 debaters, 1 Prose competitor, 1 Poetry competitor, 1 Informative and 2 Persuasive competitors, the school must bring 2 judges to Regionals (one for debate and one for the other events.)</w:t>
      </w:r>
    </w:p>
    <w:p w14:paraId="2D0EADCB" w14:textId="5C3F9826" w:rsidR="0097638A" w:rsidRDefault="00357A0C" w:rsidP="0097638A">
      <w:pPr>
        <w:ind w:firstLine="720"/>
        <w:rPr>
          <w:sz w:val="24"/>
        </w:rPr>
      </w:pPr>
      <w:r>
        <w:rPr>
          <w:b/>
          <w:sz w:val="24"/>
        </w:rPr>
        <w:lastRenderedPageBreak/>
        <w:t>Special Note:</w:t>
      </w:r>
      <w:r>
        <w:rPr>
          <w:sz w:val="24"/>
        </w:rPr>
        <w:t xml:space="preserve">  School’s speech coaches will qualify as judges. </w:t>
      </w:r>
      <w:r w:rsidR="00BA7EA6">
        <w:rPr>
          <w:sz w:val="24"/>
        </w:rPr>
        <w:t xml:space="preserve">No judge will judge any competitor from his/her own school. </w:t>
      </w:r>
      <w:r>
        <w:rPr>
          <w:sz w:val="24"/>
        </w:rPr>
        <w:t xml:space="preserve">IE Judges must be available for both the preliminary and final rounds of the speech events. Debate Judges should also be available for the three preliminary rounds of debate and at least the first ‘out’ round.  Judges may certainly volunteer to stay and judge the out rounds of debate.  </w:t>
      </w:r>
      <w:r>
        <w:rPr>
          <w:b/>
          <w:sz w:val="24"/>
        </w:rPr>
        <w:t>Expenses:</w:t>
      </w:r>
      <w:r>
        <w:rPr>
          <w:sz w:val="24"/>
        </w:rPr>
        <w:t xml:space="preserve">  All expenses of the school’s judge or judges are the responsibility of the school and/or district.  Tyler Junior College is not responsible for paying any fees or for supplying any meals to school judges</w:t>
      </w:r>
      <w:r w:rsidR="0097638A">
        <w:rPr>
          <w:sz w:val="24"/>
        </w:rPr>
        <w:t>.</w:t>
      </w:r>
    </w:p>
    <w:p w14:paraId="32853F10" w14:textId="77777777" w:rsidR="00716FBD" w:rsidRDefault="00716FBD" w:rsidP="0097638A">
      <w:pPr>
        <w:rPr>
          <w:b/>
          <w:sz w:val="28"/>
          <w:u w:val="single"/>
        </w:rPr>
      </w:pPr>
      <w:r>
        <w:rPr>
          <w:sz w:val="24"/>
        </w:rPr>
        <w:t xml:space="preserve">NOTE: If a school has a regional qualifying competitor that cannot participate in the meet, and thus the school’s judge that will not attend the meet, the school is obligated to call the Regional Contest Director as soon as possible.  </w:t>
      </w:r>
    </w:p>
    <w:p w14:paraId="317CBA9E" w14:textId="5B4CBF37" w:rsidR="003B1AB7" w:rsidRPr="00716FBD" w:rsidRDefault="0097638A" w:rsidP="0097638A">
      <w:pPr>
        <w:rPr>
          <w:b/>
          <w:sz w:val="28"/>
          <w:u w:val="single"/>
        </w:rPr>
      </w:pPr>
      <w:r w:rsidRPr="00C662A9">
        <w:rPr>
          <w:b/>
          <w:bCs/>
          <w:sz w:val="40"/>
          <w:szCs w:val="40"/>
        </w:rPr>
        <w:t>NEW FOR 2024</w:t>
      </w:r>
      <w:r w:rsidRPr="0097638A">
        <w:rPr>
          <w:b/>
          <w:bCs/>
          <w:sz w:val="32"/>
          <w:szCs w:val="32"/>
        </w:rPr>
        <w:t>: PROSE/POETRY DOCUMENTATION DONE ONLINE!</w:t>
      </w:r>
      <w:r w:rsidR="00BA7EA6" w:rsidRPr="0097638A">
        <w:rPr>
          <w:b/>
          <w:bCs/>
          <w:sz w:val="24"/>
        </w:rPr>
        <w:t xml:space="preserve"> </w:t>
      </w:r>
      <w:r w:rsidR="00C662A9">
        <w:rPr>
          <w:b/>
          <w:bCs/>
          <w:sz w:val="24"/>
        </w:rPr>
        <w:t>See next page!</w:t>
      </w:r>
    </w:p>
    <w:p w14:paraId="184C1A5B" w14:textId="25CBEA76" w:rsidR="00C662A9" w:rsidRDefault="00C318AC" w:rsidP="00BA7EA6">
      <w:pPr>
        <w:ind w:firstLine="720"/>
        <w:rPr>
          <w:sz w:val="24"/>
        </w:rPr>
      </w:pPr>
      <w:r>
        <w:rPr>
          <w:b/>
          <w:sz w:val="40"/>
          <w:szCs w:val="40"/>
          <w:u w:val="single"/>
        </w:rPr>
        <w:t xml:space="preserve">Almost </w:t>
      </w:r>
      <w:r w:rsidR="003B1AB7" w:rsidRPr="00E018A7">
        <w:rPr>
          <w:b/>
          <w:sz w:val="40"/>
          <w:szCs w:val="40"/>
          <w:u w:val="single"/>
        </w:rPr>
        <w:t>N</w:t>
      </w:r>
      <w:r w:rsidR="00BA7EA6" w:rsidRPr="00E018A7">
        <w:rPr>
          <w:b/>
          <w:sz w:val="40"/>
          <w:szCs w:val="40"/>
          <w:u w:val="single"/>
        </w:rPr>
        <w:t>EW for 202</w:t>
      </w:r>
      <w:r w:rsidR="0097638A">
        <w:rPr>
          <w:b/>
          <w:sz w:val="40"/>
          <w:szCs w:val="40"/>
          <w:u w:val="single"/>
        </w:rPr>
        <w:t>4</w:t>
      </w:r>
      <w:r w:rsidR="00BA7EA6">
        <w:rPr>
          <w:sz w:val="24"/>
        </w:rPr>
        <w:t xml:space="preserve">: </w:t>
      </w:r>
      <w:r w:rsidR="00357A0C" w:rsidRPr="00E018A7">
        <w:rPr>
          <w:sz w:val="28"/>
          <w:szCs w:val="28"/>
        </w:rPr>
        <w:t xml:space="preserve">The Judge Qualification form (located on the TJC/UIL website: </w:t>
      </w:r>
      <w:hyperlink r:id="rId23" w:history="1">
        <w:r w:rsidR="00FD55AD" w:rsidRPr="00E018A7">
          <w:rPr>
            <w:rStyle w:val="Hyperlink"/>
            <w:sz w:val="28"/>
            <w:szCs w:val="28"/>
          </w:rPr>
          <w:t>www.tjc.edu/UIL/</w:t>
        </w:r>
      </w:hyperlink>
      <w:r w:rsidR="00357A0C" w:rsidRPr="00E018A7">
        <w:rPr>
          <w:sz w:val="28"/>
          <w:szCs w:val="28"/>
        </w:rPr>
        <w:t xml:space="preserve">) MUST be submitted </w:t>
      </w:r>
      <w:r w:rsidR="00BA7EA6" w:rsidRPr="00E018A7">
        <w:rPr>
          <w:sz w:val="28"/>
          <w:szCs w:val="28"/>
        </w:rPr>
        <w:t>online</w:t>
      </w:r>
      <w:r w:rsidR="00F15C06">
        <w:rPr>
          <w:sz w:val="28"/>
          <w:szCs w:val="28"/>
        </w:rPr>
        <w:t xml:space="preserve"> by Monday before the contest</w:t>
      </w:r>
      <w:r w:rsidR="00357A0C" w:rsidRPr="00E018A7">
        <w:rPr>
          <w:sz w:val="28"/>
          <w:szCs w:val="28"/>
        </w:rPr>
        <w:t>.</w:t>
      </w:r>
      <w:r w:rsidR="00357A0C">
        <w:rPr>
          <w:sz w:val="24"/>
        </w:rPr>
        <w:t xml:space="preserve"> </w:t>
      </w:r>
    </w:p>
    <w:p w14:paraId="1AEE82EB" w14:textId="77777777" w:rsidR="00C662A9" w:rsidRDefault="00C662A9">
      <w:pPr>
        <w:overflowPunct/>
        <w:autoSpaceDE/>
        <w:autoSpaceDN/>
        <w:adjustRightInd/>
        <w:textAlignment w:val="auto"/>
        <w:rPr>
          <w:sz w:val="24"/>
        </w:rPr>
      </w:pPr>
      <w:r>
        <w:rPr>
          <w:sz w:val="24"/>
        </w:rPr>
        <w:br w:type="page"/>
      </w:r>
    </w:p>
    <w:p w14:paraId="6256AB9F" w14:textId="2A00E703" w:rsidR="00C662A9" w:rsidRPr="00C662A9" w:rsidRDefault="00C662A9" w:rsidP="00C662A9">
      <w:pPr>
        <w:shd w:val="clear" w:color="auto" w:fill="F1F1F1"/>
        <w:overflowPunct/>
        <w:autoSpaceDE/>
        <w:autoSpaceDN/>
        <w:adjustRightInd/>
        <w:ind w:left="150" w:right="150"/>
        <w:textAlignment w:val="auto"/>
        <w:outlineLvl w:val="1"/>
        <w:rPr>
          <w:rFonts w:ascii="Open Sans" w:hAnsi="Open Sans" w:cs="Open Sans"/>
          <w:b/>
          <w:bCs/>
          <w:color w:val="990000"/>
          <w:sz w:val="35"/>
          <w:szCs w:val="35"/>
        </w:rPr>
      </w:pPr>
      <w:r w:rsidRPr="00C662A9">
        <w:rPr>
          <w:rFonts w:ascii="Open Sans" w:hAnsi="Open Sans" w:cs="Open Sans"/>
          <w:b/>
          <w:bCs/>
          <w:color w:val="990000"/>
          <w:sz w:val="35"/>
          <w:szCs w:val="35"/>
        </w:rPr>
        <w:lastRenderedPageBreak/>
        <w:t xml:space="preserve">Prose &amp; Poetry </w:t>
      </w:r>
      <w:r>
        <w:rPr>
          <w:rFonts w:ascii="Open Sans" w:hAnsi="Open Sans" w:cs="Open Sans"/>
          <w:b/>
          <w:bCs/>
          <w:color w:val="990000"/>
          <w:sz w:val="35"/>
          <w:szCs w:val="35"/>
        </w:rPr>
        <w:t>Online Documentation Check for Regional</w:t>
      </w:r>
      <w:r w:rsidRPr="00C662A9">
        <w:rPr>
          <w:rFonts w:ascii="Open Sans" w:hAnsi="Open Sans" w:cs="Open Sans"/>
          <w:b/>
          <w:bCs/>
          <w:color w:val="990000"/>
          <w:sz w:val="35"/>
          <w:szCs w:val="35"/>
        </w:rPr>
        <w:t xml:space="preserve"> Qualifiers: </w:t>
      </w:r>
    </w:p>
    <w:p w14:paraId="3202D020" w14:textId="77777777" w:rsidR="00C662A9" w:rsidRPr="00C662A9" w:rsidRDefault="00C662A9" w:rsidP="00C662A9">
      <w:pPr>
        <w:numPr>
          <w:ilvl w:val="0"/>
          <w:numId w:val="2"/>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Read and follow the instructions below on how to submit your documentation. </w:t>
      </w:r>
    </w:p>
    <w:p w14:paraId="30F71B8A" w14:textId="3F021D34" w:rsidR="00C662A9" w:rsidRPr="00C662A9" w:rsidRDefault="00C662A9" w:rsidP="00C662A9">
      <w:pPr>
        <w:numPr>
          <w:ilvl w:val="0"/>
          <w:numId w:val="2"/>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 xml:space="preserve">If procedures are not followed correctly, your documentation will be returned to you </w:t>
      </w:r>
      <w:r w:rsidR="008A076A">
        <w:rPr>
          <w:rFonts w:ascii="Open Sans" w:hAnsi="Open Sans" w:cs="Open Sans"/>
          <w:color w:val="000000"/>
        </w:rPr>
        <w:t>for correction.</w:t>
      </w:r>
    </w:p>
    <w:p w14:paraId="12E854A7" w14:textId="77777777" w:rsidR="00C662A9" w:rsidRPr="00C662A9" w:rsidRDefault="00C662A9" w:rsidP="00C662A9">
      <w:pPr>
        <w:numPr>
          <w:ilvl w:val="0"/>
          <w:numId w:val="2"/>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If your documentation is not checked and approved, you will not be allowed to perform. </w:t>
      </w:r>
    </w:p>
    <w:p w14:paraId="76044423" w14:textId="2E0C9060" w:rsidR="00C662A9" w:rsidRDefault="00C662A9" w:rsidP="00C662A9">
      <w:pPr>
        <w:numPr>
          <w:ilvl w:val="0"/>
          <w:numId w:val="2"/>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Do not submit your documentation late</w:t>
      </w:r>
      <w:r w:rsidR="008A076A">
        <w:rPr>
          <w:rFonts w:ascii="Open Sans" w:hAnsi="Open Sans" w:cs="Open Sans"/>
          <w:color w:val="000000"/>
        </w:rPr>
        <w:t xml:space="preserve"> without contacting M’Liss S. Hindman with a solid excuse</w:t>
      </w:r>
      <w:r w:rsidRPr="00C662A9">
        <w:rPr>
          <w:rFonts w:ascii="Open Sans" w:hAnsi="Open Sans" w:cs="Open Sans"/>
          <w:color w:val="000000"/>
        </w:rPr>
        <w:t>.</w:t>
      </w:r>
    </w:p>
    <w:p w14:paraId="330B70D8" w14:textId="66E30170" w:rsidR="005028A0" w:rsidRDefault="005028A0" w:rsidP="00C662A9">
      <w:pPr>
        <w:numPr>
          <w:ilvl w:val="0"/>
          <w:numId w:val="2"/>
        </w:numPr>
        <w:shd w:val="clear" w:color="auto" w:fill="F1F1F1"/>
        <w:overflowPunct/>
        <w:autoSpaceDE/>
        <w:autoSpaceDN/>
        <w:adjustRightInd/>
        <w:ind w:left="1020"/>
        <w:textAlignment w:val="auto"/>
        <w:rPr>
          <w:rFonts w:ascii="Open Sans" w:hAnsi="Open Sans" w:cs="Open Sans"/>
          <w:color w:val="000000"/>
        </w:rPr>
      </w:pPr>
      <w:r>
        <w:rPr>
          <w:rFonts w:ascii="Open Sans" w:hAnsi="Open Sans" w:cs="Open Sans"/>
          <w:color w:val="000000"/>
        </w:rPr>
        <w:t>For additional information about how to have everything necessary…:</w:t>
      </w:r>
    </w:p>
    <w:p w14:paraId="2DBB07EC" w14:textId="02236D85" w:rsidR="005028A0" w:rsidRDefault="005028A0" w:rsidP="005028A0">
      <w:pPr>
        <w:shd w:val="clear" w:color="auto" w:fill="F1F1F1"/>
        <w:overflowPunct/>
        <w:autoSpaceDE/>
        <w:autoSpaceDN/>
        <w:adjustRightInd/>
        <w:ind w:left="1020"/>
        <w:textAlignment w:val="auto"/>
      </w:pPr>
      <w:r>
        <w:rPr>
          <w:rFonts w:ascii="Open Sans" w:hAnsi="Open Sans" w:cs="Open Sans"/>
          <w:color w:val="000000"/>
        </w:rPr>
        <w:t xml:space="preserve">Prose: </w:t>
      </w:r>
      <w:hyperlink r:id="rId24" w:history="1">
        <w:r w:rsidRPr="005028A0">
          <w:rPr>
            <w:color w:val="0000FF"/>
            <w:u w:val="single"/>
          </w:rPr>
          <w:t>ProseCheckList_23_1.pdf (uiltexas.org)</w:t>
        </w:r>
      </w:hyperlink>
    </w:p>
    <w:p w14:paraId="242D418A" w14:textId="490EF6EA" w:rsidR="005028A0" w:rsidRDefault="005028A0" w:rsidP="005028A0">
      <w:pPr>
        <w:shd w:val="clear" w:color="auto" w:fill="F1F1F1"/>
        <w:overflowPunct/>
        <w:autoSpaceDE/>
        <w:autoSpaceDN/>
        <w:adjustRightInd/>
        <w:ind w:left="1020"/>
        <w:textAlignment w:val="auto"/>
        <w:rPr>
          <w:rFonts w:ascii="Open Sans" w:hAnsi="Open Sans" w:cs="Open Sans"/>
          <w:color w:val="000000"/>
        </w:rPr>
      </w:pPr>
      <w:r>
        <w:t xml:space="preserve">Poetry: </w:t>
      </w:r>
      <w:hyperlink r:id="rId25" w:history="1">
        <w:r w:rsidRPr="005028A0">
          <w:rPr>
            <w:color w:val="0000FF"/>
            <w:u w:val="single"/>
          </w:rPr>
          <w:t>PoetryCheckList_23_2.pdf (uiltexas.org)</w:t>
        </w:r>
      </w:hyperlink>
    </w:p>
    <w:p w14:paraId="300354AB" w14:textId="77777777" w:rsidR="00062537" w:rsidRPr="00C662A9" w:rsidRDefault="00062537" w:rsidP="00062537">
      <w:pPr>
        <w:shd w:val="clear" w:color="auto" w:fill="F1F1F1"/>
        <w:overflowPunct/>
        <w:autoSpaceDE/>
        <w:autoSpaceDN/>
        <w:adjustRightInd/>
        <w:ind w:left="1020"/>
        <w:textAlignment w:val="auto"/>
        <w:rPr>
          <w:rFonts w:ascii="Open Sans" w:hAnsi="Open Sans" w:cs="Open Sans"/>
          <w:color w:val="000000"/>
        </w:rPr>
      </w:pPr>
    </w:p>
    <w:p w14:paraId="1CB6D8C5" w14:textId="2A5A9CED" w:rsidR="00C662A9" w:rsidRDefault="00C662A9" w:rsidP="00C662A9">
      <w:pPr>
        <w:shd w:val="clear" w:color="auto" w:fill="F1F1F1"/>
        <w:overflowPunct/>
        <w:autoSpaceDE/>
        <w:autoSpaceDN/>
        <w:adjustRightInd/>
        <w:textAlignment w:val="auto"/>
        <w:rPr>
          <w:rFonts w:ascii="Open Sans" w:hAnsi="Open Sans" w:cs="Open Sans"/>
          <w:b/>
          <w:bCs/>
          <w:color w:val="990000"/>
          <w:sz w:val="21"/>
          <w:szCs w:val="21"/>
        </w:rPr>
      </w:pPr>
      <w:r w:rsidRPr="00C662A9">
        <w:rPr>
          <w:rFonts w:ascii="Open Sans" w:hAnsi="Open Sans" w:cs="Open Sans"/>
          <w:b/>
          <w:bCs/>
          <w:color w:val="990000"/>
          <w:sz w:val="21"/>
          <w:szCs w:val="21"/>
        </w:rPr>
        <w:t xml:space="preserve">Deadline for submitting documentation: </w:t>
      </w:r>
      <w:r w:rsidR="00062537">
        <w:rPr>
          <w:rFonts w:ascii="Open Sans" w:hAnsi="Open Sans" w:cs="Open Sans"/>
          <w:b/>
          <w:bCs/>
          <w:color w:val="990000"/>
          <w:sz w:val="21"/>
          <w:szCs w:val="21"/>
        </w:rPr>
        <w:t xml:space="preserve">5:00 p.m., </w:t>
      </w:r>
      <w:r w:rsidRPr="00C662A9">
        <w:rPr>
          <w:rFonts w:ascii="Open Sans" w:hAnsi="Open Sans" w:cs="Open Sans"/>
          <w:b/>
          <w:bCs/>
          <w:color w:val="990000"/>
          <w:sz w:val="21"/>
          <w:szCs w:val="21"/>
        </w:rPr>
        <w:t xml:space="preserve">April </w:t>
      </w:r>
      <w:r w:rsidR="00062537">
        <w:rPr>
          <w:rFonts w:ascii="Open Sans" w:hAnsi="Open Sans" w:cs="Open Sans"/>
          <w:b/>
          <w:bCs/>
          <w:color w:val="990000"/>
          <w:sz w:val="21"/>
          <w:szCs w:val="21"/>
        </w:rPr>
        <w:t>19</w:t>
      </w:r>
      <w:r w:rsidRPr="00C662A9">
        <w:rPr>
          <w:rFonts w:ascii="Open Sans" w:hAnsi="Open Sans" w:cs="Open Sans"/>
          <w:b/>
          <w:bCs/>
          <w:color w:val="990000"/>
          <w:sz w:val="21"/>
          <w:szCs w:val="21"/>
        </w:rPr>
        <w:t>, 2024</w:t>
      </w:r>
    </w:p>
    <w:p w14:paraId="71430058" w14:textId="77777777" w:rsidR="00062537" w:rsidRPr="00C662A9" w:rsidRDefault="00062537" w:rsidP="00C662A9">
      <w:pPr>
        <w:shd w:val="clear" w:color="auto" w:fill="F1F1F1"/>
        <w:overflowPunct/>
        <w:autoSpaceDE/>
        <w:autoSpaceDN/>
        <w:adjustRightInd/>
        <w:textAlignment w:val="auto"/>
        <w:rPr>
          <w:rFonts w:ascii="Open Sans" w:hAnsi="Open Sans" w:cs="Open Sans"/>
          <w:color w:val="000000"/>
          <w:sz w:val="21"/>
          <w:szCs w:val="21"/>
        </w:rPr>
      </w:pPr>
    </w:p>
    <w:p w14:paraId="2DA6C054"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Instructions: Follow carefully.</w:t>
      </w:r>
    </w:p>
    <w:p w14:paraId="712D2A48"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Scan your documentation for both categories as </w:t>
      </w:r>
      <w:r w:rsidRPr="00C662A9">
        <w:rPr>
          <w:rFonts w:ascii="Open Sans" w:hAnsi="Open Sans" w:cs="Open Sans"/>
          <w:b/>
          <w:bCs/>
          <w:color w:val="000000"/>
          <w:sz w:val="21"/>
          <w:szCs w:val="21"/>
          <w:u w:val="single"/>
        </w:rPr>
        <w:t>ONE continuous document</w:t>
      </w:r>
      <w:r w:rsidRPr="00C662A9">
        <w:rPr>
          <w:rFonts w:ascii="Open Sans" w:hAnsi="Open Sans" w:cs="Open Sans"/>
          <w:b/>
          <w:bCs/>
          <w:color w:val="000000"/>
          <w:sz w:val="21"/>
          <w:szCs w:val="21"/>
        </w:rPr>
        <w:t> in the following </w:t>
      </w:r>
      <w:r w:rsidRPr="00C662A9">
        <w:rPr>
          <w:rFonts w:ascii="Open Sans" w:hAnsi="Open Sans" w:cs="Open Sans"/>
          <w:b/>
          <w:bCs/>
          <w:color w:val="000000"/>
          <w:sz w:val="21"/>
          <w:szCs w:val="21"/>
          <w:u w:val="single"/>
        </w:rPr>
        <w:t>order</w:t>
      </w:r>
      <w:r w:rsidRPr="00C662A9">
        <w:rPr>
          <w:rFonts w:ascii="Open Sans" w:hAnsi="Open Sans" w:cs="Open Sans"/>
          <w:b/>
          <w:bCs/>
          <w:color w:val="000000"/>
          <w:sz w:val="21"/>
          <w:szCs w:val="21"/>
        </w:rPr>
        <w:t>:</w:t>
      </w:r>
    </w:p>
    <w:p w14:paraId="6CBC0F34" w14:textId="2BC08C8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1. UIL Official Documentation Form for Category A </w:t>
      </w:r>
    </w:p>
    <w:p w14:paraId="58DAB949" w14:textId="77777777" w:rsidR="00062537" w:rsidRDefault="00C662A9" w:rsidP="00C662A9">
      <w:pPr>
        <w:shd w:val="clear" w:color="auto" w:fill="F1F1F1"/>
        <w:overflowPunct/>
        <w:autoSpaceDE/>
        <w:autoSpaceDN/>
        <w:adjustRightInd/>
        <w:ind w:left="270"/>
        <w:textAlignment w:val="auto"/>
        <w:rPr>
          <w:rFonts w:ascii="Open Sans" w:hAnsi="Open Sans" w:cs="Open Sans"/>
          <w:b/>
          <w:bCs/>
          <w:color w:val="000000"/>
          <w:sz w:val="21"/>
          <w:szCs w:val="21"/>
        </w:rPr>
      </w:pPr>
      <w:r w:rsidRPr="00C662A9">
        <w:rPr>
          <w:rFonts w:ascii="Open Sans" w:hAnsi="Open Sans" w:cs="Open Sans"/>
          <w:b/>
          <w:bCs/>
          <w:color w:val="000000"/>
          <w:sz w:val="21"/>
          <w:szCs w:val="21"/>
        </w:rPr>
        <w:t xml:space="preserve">*It is a typeable form available </w:t>
      </w:r>
      <w:r w:rsidR="000B2B87">
        <w:rPr>
          <w:rFonts w:ascii="Open Sans" w:hAnsi="Open Sans" w:cs="Open Sans"/>
          <w:b/>
          <w:bCs/>
          <w:color w:val="000000"/>
          <w:sz w:val="21"/>
          <w:szCs w:val="21"/>
        </w:rPr>
        <w:t xml:space="preserve">on the UIL website: </w:t>
      </w:r>
    </w:p>
    <w:p w14:paraId="6C4C26F0" w14:textId="3273652C" w:rsidR="00062537" w:rsidRDefault="00062537" w:rsidP="00062537">
      <w:pPr>
        <w:shd w:val="clear" w:color="auto" w:fill="F1F1F1"/>
        <w:overflowPunct/>
        <w:autoSpaceDE/>
        <w:autoSpaceDN/>
        <w:adjustRightInd/>
        <w:ind w:left="270" w:firstLine="450"/>
        <w:textAlignment w:val="auto"/>
        <w:rPr>
          <w:rFonts w:ascii="Open Sans" w:hAnsi="Open Sans" w:cs="Open Sans"/>
          <w:b/>
          <w:bCs/>
          <w:color w:val="000000"/>
          <w:sz w:val="21"/>
          <w:szCs w:val="21"/>
        </w:rPr>
      </w:pPr>
      <w:r>
        <w:rPr>
          <w:rFonts w:ascii="Open Sans" w:hAnsi="Open Sans" w:cs="Open Sans"/>
          <w:b/>
          <w:bCs/>
          <w:color w:val="000000"/>
          <w:sz w:val="21"/>
          <w:szCs w:val="21"/>
        </w:rPr>
        <w:t xml:space="preserve">PROSE:   </w:t>
      </w:r>
      <w:hyperlink r:id="rId26" w:history="1">
        <w:proofErr w:type="spellStart"/>
        <w:r w:rsidRPr="00062537">
          <w:rPr>
            <w:color w:val="0000FF"/>
            <w:u w:val="single"/>
          </w:rPr>
          <w:t>Interp</w:t>
        </w:r>
        <w:proofErr w:type="spellEnd"/>
        <w:r w:rsidRPr="00062537">
          <w:rPr>
            <w:color w:val="0000FF"/>
            <w:u w:val="single"/>
          </w:rPr>
          <w:t xml:space="preserve"> Prose Form_23_24wWatermarkV4 (uiltexas.org)</w:t>
        </w:r>
      </w:hyperlink>
    </w:p>
    <w:p w14:paraId="68972A51" w14:textId="1E81955F" w:rsidR="00062537" w:rsidRDefault="00062537" w:rsidP="00062537">
      <w:pPr>
        <w:shd w:val="clear" w:color="auto" w:fill="F1F1F1"/>
        <w:overflowPunct/>
        <w:autoSpaceDE/>
        <w:autoSpaceDN/>
        <w:adjustRightInd/>
        <w:ind w:left="270" w:firstLine="450"/>
        <w:textAlignment w:val="auto"/>
        <w:rPr>
          <w:rFonts w:ascii="Open Sans" w:hAnsi="Open Sans" w:cs="Open Sans"/>
          <w:b/>
          <w:bCs/>
          <w:color w:val="000000"/>
          <w:sz w:val="21"/>
          <w:szCs w:val="21"/>
        </w:rPr>
      </w:pPr>
      <w:r>
        <w:rPr>
          <w:rFonts w:ascii="Open Sans" w:hAnsi="Open Sans" w:cs="Open Sans"/>
          <w:b/>
          <w:bCs/>
          <w:color w:val="000000"/>
          <w:sz w:val="21"/>
          <w:szCs w:val="21"/>
        </w:rPr>
        <w:t xml:space="preserve">POETRY: </w:t>
      </w:r>
      <w:hyperlink r:id="rId27" w:history="1">
        <w:proofErr w:type="spellStart"/>
        <w:r w:rsidRPr="00062537">
          <w:rPr>
            <w:color w:val="0000FF"/>
            <w:u w:val="single"/>
          </w:rPr>
          <w:t>Interp</w:t>
        </w:r>
        <w:proofErr w:type="spellEnd"/>
        <w:r w:rsidRPr="00062537">
          <w:rPr>
            <w:color w:val="0000FF"/>
            <w:u w:val="single"/>
          </w:rPr>
          <w:t xml:space="preserve"> Poetry Form_23_24wWatermark_V4 (uiltexas.org)</w:t>
        </w:r>
      </w:hyperlink>
    </w:p>
    <w:p w14:paraId="05A03242" w14:textId="532C6122" w:rsidR="00C662A9" w:rsidRPr="00C662A9" w:rsidRDefault="00C662A9" w:rsidP="00062537">
      <w:pPr>
        <w:shd w:val="clear" w:color="auto" w:fill="F1F1F1"/>
        <w:overflowPunct/>
        <w:autoSpaceDE/>
        <w:autoSpaceDN/>
        <w:adjustRightInd/>
        <w:ind w:left="270" w:firstLine="450"/>
        <w:textAlignment w:val="auto"/>
        <w:rPr>
          <w:rFonts w:ascii="Open Sans" w:hAnsi="Open Sans" w:cs="Open Sans"/>
          <w:color w:val="000000"/>
          <w:sz w:val="21"/>
          <w:szCs w:val="21"/>
        </w:rPr>
      </w:pPr>
      <w:r w:rsidRPr="00C662A9">
        <w:rPr>
          <w:rFonts w:ascii="Open Sans" w:hAnsi="Open Sans" w:cs="Open Sans"/>
          <w:b/>
          <w:bCs/>
          <w:color w:val="000000"/>
          <w:sz w:val="21"/>
          <w:szCs w:val="21"/>
        </w:rPr>
        <w:t>Handwritten forms will not be accepted.</w:t>
      </w:r>
    </w:p>
    <w:p w14:paraId="6DB4C4E6"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2.  CATEGORY A proof of publication</w:t>
      </w:r>
    </w:p>
    <w:p w14:paraId="4AF28ADD" w14:textId="53A37C6C" w:rsidR="00C662A9" w:rsidRDefault="00C662A9" w:rsidP="00C662A9">
      <w:pPr>
        <w:shd w:val="clear" w:color="auto" w:fill="F1F1F1"/>
        <w:overflowPunct/>
        <w:autoSpaceDE/>
        <w:autoSpaceDN/>
        <w:adjustRightInd/>
        <w:ind w:left="380"/>
        <w:textAlignment w:val="auto"/>
        <w:rPr>
          <w:rFonts w:ascii="Open Sans" w:hAnsi="Open Sans" w:cs="Open Sans"/>
          <w:b/>
          <w:bCs/>
          <w:color w:val="000000"/>
          <w:sz w:val="21"/>
          <w:szCs w:val="21"/>
        </w:rPr>
      </w:pPr>
      <w:r w:rsidRPr="00C662A9">
        <w:rPr>
          <w:rFonts w:ascii="Open Sans" w:hAnsi="Open Sans" w:cs="Open Sans"/>
          <w:b/>
          <w:bCs/>
          <w:color w:val="000000"/>
          <w:sz w:val="21"/>
          <w:szCs w:val="21"/>
        </w:rPr>
        <w:t>(Scan proof of publication for each selection </w:t>
      </w:r>
      <w:r w:rsidRPr="00C662A9">
        <w:rPr>
          <w:rFonts w:ascii="Open Sans" w:hAnsi="Open Sans" w:cs="Open Sans"/>
          <w:b/>
          <w:bCs/>
          <w:color w:val="000000"/>
          <w:sz w:val="21"/>
          <w:szCs w:val="21"/>
          <w:u w:val="single"/>
        </w:rPr>
        <w:t>in the order they were listed</w:t>
      </w:r>
      <w:r w:rsidRPr="00C662A9">
        <w:rPr>
          <w:rFonts w:ascii="Open Sans" w:hAnsi="Open Sans" w:cs="Open Sans"/>
          <w:b/>
          <w:bCs/>
          <w:color w:val="000000"/>
          <w:sz w:val="21"/>
          <w:szCs w:val="21"/>
        </w:rPr>
        <w:t> on the Selection – Documentation Form)</w:t>
      </w:r>
    </w:p>
    <w:p w14:paraId="41E90CFB" w14:textId="02D76E1E" w:rsidR="005028A0" w:rsidRDefault="005028A0" w:rsidP="005028A0">
      <w:pPr>
        <w:shd w:val="clear" w:color="auto" w:fill="F1F1F1"/>
        <w:overflowPunct/>
        <w:autoSpaceDE/>
        <w:autoSpaceDN/>
        <w:adjustRightInd/>
        <w:textAlignment w:val="auto"/>
        <w:rPr>
          <w:rFonts w:ascii="Open Sans" w:hAnsi="Open Sans" w:cs="Open Sans"/>
          <w:b/>
          <w:bCs/>
          <w:color w:val="000000"/>
          <w:sz w:val="21"/>
          <w:szCs w:val="21"/>
        </w:rPr>
      </w:pPr>
      <w:r>
        <w:rPr>
          <w:rFonts w:ascii="Open Sans" w:hAnsi="Open Sans" w:cs="Open Sans"/>
          <w:b/>
          <w:bCs/>
          <w:color w:val="000000"/>
          <w:sz w:val="21"/>
          <w:szCs w:val="21"/>
        </w:rPr>
        <w:t>3.   UIL Official Documentation Form for CATEGORY B</w:t>
      </w:r>
    </w:p>
    <w:p w14:paraId="1DA8326B" w14:textId="730F852C" w:rsidR="005028A0" w:rsidRPr="00C662A9" w:rsidRDefault="005028A0" w:rsidP="005028A0">
      <w:pPr>
        <w:shd w:val="clear" w:color="auto" w:fill="F1F1F1"/>
        <w:overflowPunct/>
        <w:autoSpaceDE/>
        <w:autoSpaceDN/>
        <w:adjustRightInd/>
        <w:textAlignment w:val="auto"/>
        <w:rPr>
          <w:rFonts w:ascii="Open Sans" w:hAnsi="Open Sans" w:cs="Open Sans"/>
          <w:color w:val="000000"/>
          <w:sz w:val="21"/>
          <w:szCs w:val="21"/>
        </w:rPr>
      </w:pPr>
      <w:r>
        <w:rPr>
          <w:rFonts w:ascii="Open Sans" w:hAnsi="Open Sans" w:cs="Open Sans"/>
          <w:b/>
          <w:bCs/>
          <w:color w:val="000000"/>
          <w:sz w:val="21"/>
          <w:szCs w:val="21"/>
        </w:rPr>
        <w:t xml:space="preserve">      *It is a typeable form available on the UIL website: see links above.  The form for Category B is below the one for Category A.</w:t>
      </w:r>
    </w:p>
    <w:p w14:paraId="2C2A0C32" w14:textId="15DA3B3D" w:rsidR="00C662A9" w:rsidRPr="00C662A9" w:rsidRDefault="00C662A9" w:rsidP="00C662A9">
      <w:pPr>
        <w:shd w:val="clear" w:color="auto" w:fill="F1F1F1"/>
        <w:overflowPunct/>
        <w:autoSpaceDE/>
        <w:autoSpaceDN/>
        <w:adjustRightInd/>
        <w:ind w:left="270"/>
        <w:textAlignment w:val="auto"/>
        <w:rPr>
          <w:rFonts w:ascii="Open Sans" w:hAnsi="Open Sans" w:cs="Open Sans"/>
          <w:color w:val="000000"/>
          <w:sz w:val="21"/>
          <w:szCs w:val="21"/>
        </w:rPr>
      </w:pPr>
    </w:p>
    <w:p w14:paraId="64229D5F"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Electronic Documentation Submission Procedure: </w:t>
      </w:r>
    </w:p>
    <w:p w14:paraId="1EFC4318"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Category A and B should be scanned all together as one document. </w:t>
      </w:r>
      <w:r w:rsidRPr="00C662A9">
        <w:rPr>
          <w:rFonts w:ascii="Open Sans" w:hAnsi="Open Sans" w:cs="Open Sans"/>
          <w:color w:val="000000"/>
          <w:sz w:val="21"/>
          <w:szCs w:val="21"/>
        </w:rPr>
        <w:t>Follow this order.</w:t>
      </w:r>
    </w:p>
    <w:p w14:paraId="4EA6B3AE"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For </w:t>
      </w:r>
      <w:r w:rsidRPr="00C662A9">
        <w:rPr>
          <w:rFonts w:ascii="Open Sans" w:hAnsi="Open Sans" w:cs="Open Sans"/>
          <w:b/>
          <w:bCs/>
          <w:color w:val="000000"/>
          <w:sz w:val="21"/>
          <w:szCs w:val="21"/>
        </w:rPr>
        <w:t>Category A:</w:t>
      </w:r>
    </w:p>
    <w:p w14:paraId="6C47EA62"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Include the following:</w:t>
      </w:r>
    </w:p>
    <w:p w14:paraId="1DF79914" w14:textId="77777777" w:rsidR="00C662A9" w:rsidRPr="00C662A9" w:rsidRDefault="00C662A9" w:rsidP="00C662A9">
      <w:pPr>
        <w:numPr>
          <w:ilvl w:val="0"/>
          <w:numId w:val="3"/>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rPr>
        <w:t>UIL Official State Selection - Documentation Form A</w:t>
      </w:r>
      <w:r w:rsidRPr="00C662A9">
        <w:rPr>
          <w:rFonts w:ascii="Open Sans" w:hAnsi="Open Sans" w:cs="Open Sans"/>
          <w:color w:val="000000"/>
        </w:rPr>
        <w:t> (verify form is typed, downloaded, then signed by both student and coach before scanning)</w:t>
      </w:r>
    </w:p>
    <w:p w14:paraId="3EB86843" w14:textId="77777777" w:rsidR="00C662A9" w:rsidRPr="00C662A9" w:rsidRDefault="00C662A9" w:rsidP="00C662A9">
      <w:pPr>
        <w:numPr>
          <w:ilvl w:val="0"/>
          <w:numId w:val="3"/>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Cover of Book</w:t>
      </w:r>
    </w:p>
    <w:p w14:paraId="43849D91" w14:textId="77777777" w:rsidR="00C662A9" w:rsidRPr="00C662A9" w:rsidRDefault="00C662A9" w:rsidP="00C662A9">
      <w:pPr>
        <w:numPr>
          <w:ilvl w:val="0"/>
          <w:numId w:val="3"/>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Publication Page (copyright information is on this page)</w:t>
      </w:r>
    </w:p>
    <w:p w14:paraId="519DAB9A" w14:textId="77777777" w:rsidR="00C662A9" w:rsidRPr="00C662A9" w:rsidRDefault="00C662A9" w:rsidP="00C662A9">
      <w:pPr>
        <w:numPr>
          <w:ilvl w:val="0"/>
          <w:numId w:val="3"/>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Table of Contents</w:t>
      </w:r>
    </w:p>
    <w:p w14:paraId="28CD0A50" w14:textId="77777777" w:rsidR="00C662A9" w:rsidRPr="00C662A9" w:rsidRDefault="00C662A9" w:rsidP="00C662A9">
      <w:pPr>
        <w:numPr>
          <w:ilvl w:val="0"/>
          <w:numId w:val="3"/>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Title page (1</w:t>
      </w:r>
      <w:r w:rsidRPr="00C662A9">
        <w:rPr>
          <w:rFonts w:ascii="Open Sans" w:hAnsi="Open Sans" w:cs="Open Sans"/>
          <w:color w:val="000000"/>
          <w:vertAlign w:val="superscript"/>
        </w:rPr>
        <w:t>st</w:t>
      </w:r>
      <w:r w:rsidRPr="00C662A9">
        <w:rPr>
          <w:rFonts w:ascii="Open Sans" w:hAnsi="Open Sans" w:cs="Open Sans"/>
          <w:color w:val="000000"/>
        </w:rPr>
        <w:t> page of the selection within the book)</w:t>
      </w:r>
    </w:p>
    <w:p w14:paraId="5D1170F5" w14:textId="77777777" w:rsidR="00C662A9" w:rsidRPr="00C662A9" w:rsidRDefault="00C662A9" w:rsidP="00C662A9">
      <w:pPr>
        <w:numPr>
          <w:ilvl w:val="0"/>
          <w:numId w:val="3"/>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color w:val="000000"/>
        </w:rPr>
        <w:t>Proof of Genre* </w:t>
      </w:r>
    </w:p>
    <w:p w14:paraId="0127554D"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*Only necessary if selection is taken from an anthology that includes multiple genres (such as prose AND poetry AND drama). If so, in addition, you must include proof of the GENRE of your specific selection(s) unless the Table of Contents designates the genre.</w:t>
      </w:r>
    </w:p>
    <w:p w14:paraId="5D002CD5"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For performances that contain multiple selections, scan in the same order each title is listed on your selection Documentation form.</w:t>
      </w:r>
    </w:p>
    <w:p w14:paraId="6AC4DA9E"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For </w:t>
      </w:r>
      <w:r w:rsidRPr="00C662A9">
        <w:rPr>
          <w:rFonts w:ascii="Open Sans" w:hAnsi="Open Sans" w:cs="Open Sans"/>
          <w:b/>
          <w:bCs/>
          <w:color w:val="000000"/>
          <w:sz w:val="21"/>
          <w:szCs w:val="21"/>
        </w:rPr>
        <w:t>Category B:</w:t>
      </w:r>
    </w:p>
    <w:p w14:paraId="1D03D2A4"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color w:val="000000"/>
          <w:sz w:val="21"/>
          <w:szCs w:val="21"/>
        </w:rPr>
        <w:t>Include the following:</w:t>
      </w:r>
    </w:p>
    <w:p w14:paraId="36B49F24" w14:textId="77777777" w:rsidR="00C662A9" w:rsidRPr="00C662A9" w:rsidRDefault="00C662A9" w:rsidP="00C662A9">
      <w:pPr>
        <w:numPr>
          <w:ilvl w:val="0"/>
          <w:numId w:val="4"/>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sz w:val="21"/>
          <w:szCs w:val="21"/>
        </w:rPr>
        <w:lastRenderedPageBreak/>
        <w:t>UIL Official State Selection – Documentation Form for Category B</w:t>
      </w:r>
      <w:r w:rsidRPr="00C662A9">
        <w:rPr>
          <w:rFonts w:ascii="Open Sans" w:hAnsi="Open Sans" w:cs="Open Sans"/>
          <w:color w:val="000000"/>
        </w:rPr>
        <w:t> (verify form is typed, downloaded, then signed by both student and coach before scanning)</w:t>
      </w:r>
    </w:p>
    <w:p w14:paraId="4A49FF72" w14:textId="77777777" w:rsidR="00C662A9" w:rsidRPr="00C662A9"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Save:  As one PDF file</w:t>
      </w:r>
      <w:r w:rsidRPr="00C662A9">
        <w:rPr>
          <w:rFonts w:ascii="Open Sans" w:hAnsi="Open Sans" w:cs="Open Sans"/>
          <w:color w:val="000000"/>
          <w:sz w:val="21"/>
          <w:szCs w:val="21"/>
        </w:rPr>
        <w:t> (no Google documents). Proof your scanned documentation before you submit it to be certain it is:</w:t>
      </w:r>
    </w:p>
    <w:p w14:paraId="13D98A50" w14:textId="77777777" w:rsidR="00C662A9" w:rsidRPr="00C662A9" w:rsidRDefault="00C662A9" w:rsidP="00C662A9">
      <w:pPr>
        <w:numPr>
          <w:ilvl w:val="0"/>
          <w:numId w:val="5"/>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rPr>
        <w:t>Readable</w:t>
      </w:r>
    </w:p>
    <w:p w14:paraId="1B9BE6FF" w14:textId="77777777" w:rsidR="00C662A9" w:rsidRPr="00C662A9" w:rsidRDefault="00C662A9" w:rsidP="00C662A9">
      <w:pPr>
        <w:numPr>
          <w:ilvl w:val="0"/>
          <w:numId w:val="5"/>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rPr>
        <w:t>Right side up</w:t>
      </w:r>
    </w:p>
    <w:p w14:paraId="46F98680" w14:textId="77777777" w:rsidR="00C662A9" w:rsidRPr="00C662A9" w:rsidRDefault="00C662A9" w:rsidP="00C662A9">
      <w:pPr>
        <w:numPr>
          <w:ilvl w:val="0"/>
          <w:numId w:val="5"/>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rPr>
        <w:t>Complete</w:t>
      </w:r>
    </w:p>
    <w:p w14:paraId="6DA9A960" w14:textId="77777777" w:rsidR="00C662A9" w:rsidRPr="00C662A9" w:rsidRDefault="00C662A9" w:rsidP="00C662A9">
      <w:pPr>
        <w:numPr>
          <w:ilvl w:val="0"/>
          <w:numId w:val="5"/>
        </w:numPr>
        <w:shd w:val="clear" w:color="auto" w:fill="F1F1F1"/>
        <w:overflowPunct/>
        <w:autoSpaceDE/>
        <w:autoSpaceDN/>
        <w:adjustRightInd/>
        <w:ind w:left="1020"/>
        <w:textAlignment w:val="auto"/>
        <w:rPr>
          <w:rFonts w:ascii="Open Sans" w:hAnsi="Open Sans" w:cs="Open Sans"/>
          <w:color w:val="000000"/>
        </w:rPr>
      </w:pPr>
      <w:r w:rsidRPr="00C662A9">
        <w:rPr>
          <w:rFonts w:ascii="Open Sans" w:hAnsi="Open Sans" w:cs="Open Sans"/>
          <w:b/>
          <w:bCs/>
          <w:color w:val="000000"/>
        </w:rPr>
        <w:t>In order as prescribed above</w:t>
      </w:r>
    </w:p>
    <w:p w14:paraId="53FF9C86" w14:textId="4B1163AB" w:rsidR="00D90115" w:rsidRPr="00C662A9" w:rsidRDefault="00C662A9" w:rsidP="00C662A9">
      <w:pPr>
        <w:shd w:val="clear" w:color="auto" w:fill="F1F1F1"/>
        <w:overflowPunct/>
        <w:autoSpaceDE/>
        <w:autoSpaceDN/>
        <w:adjustRightInd/>
        <w:textAlignment w:val="auto"/>
        <w:rPr>
          <w:rFonts w:ascii="Open Sans" w:hAnsi="Open Sans" w:cs="Open Sans"/>
          <w:b/>
          <w:bCs/>
          <w:color w:val="000000"/>
          <w:sz w:val="21"/>
          <w:szCs w:val="21"/>
        </w:rPr>
      </w:pPr>
      <w:r w:rsidRPr="00C662A9">
        <w:rPr>
          <w:rFonts w:ascii="Open Sans" w:hAnsi="Open Sans" w:cs="Open Sans"/>
          <w:b/>
          <w:bCs/>
          <w:color w:val="000000"/>
          <w:sz w:val="21"/>
          <w:szCs w:val="21"/>
        </w:rPr>
        <w:t>Label your single scanned document in this manner:</w:t>
      </w:r>
      <w:r w:rsidRPr="00C662A9">
        <w:rPr>
          <w:rFonts w:ascii="Open Sans" w:hAnsi="Open Sans" w:cs="Open Sans"/>
          <w:color w:val="000000"/>
          <w:sz w:val="21"/>
          <w:szCs w:val="21"/>
        </w:rPr>
        <w:t>  </w:t>
      </w:r>
      <w:r w:rsidRPr="00C662A9">
        <w:rPr>
          <w:rFonts w:ascii="Open Sans" w:hAnsi="Open Sans" w:cs="Open Sans"/>
          <w:b/>
          <w:bCs/>
          <w:color w:val="000000"/>
          <w:sz w:val="21"/>
          <w:szCs w:val="21"/>
        </w:rPr>
        <w:t xml:space="preserve">Last </w:t>
      </w:r>
      <w:proofErr w:type="spellStart"/>
      <w:r w:rsidRPr="00C662A9">
        <w:rPr>
          <w:rFonts w:ascii="Open Sans" w:hAnsi="Open Sans" w:cs="Open Sans"/>
          <w:b/>
          <w:bCs/>
          <w:color w:val="000000"/>
          <w:sz w:val="21"/>
          <w:szCs w:val="21"/>
        </w:rPr>
        <w:t>Name_First</w:t>
      </w:r>
      <w:proofErr w:type="spellEnd"/>
      <w:r w:rsidRPr="00C662A9">
        <w:rPr>
          <w:rFonts w:ascii="Open Sans" w:hAnsi="Open Sans" w:cs="Open Sans"/>
          <w:b/>
          <w:bCs/>
          <w:color w:val="000000"/>
          <w:sz w:val="21"/>
          <w:szCs w:val="21"/>
        </w:rPr>
        <w:t xml:space="preserve"> </w:t>
      </w:r>
      <w:proofErr w:type="spellStart"/>
      <w:r w:rsidRPr="00C662A9">
        <w:rPr>
          <w:rFonts w:ascii="Open Sans" w:hAnsi="Open Sans" w:cs="Open Sans"/>
          <w:b/>
          <w:bCs/>
          <w:color w:val="000000"/>
          <w:sz w:val="21"/>
          <w:szCs w:val="21"/>
        </w:rPr>
        <w:t>Name_School_UIL</w:t>
      </w:r>
      <w:proofErr w:type="spellEnd"/>
      <w:r w:rsidRPr="00C662A9">
        <w:rPr>
          <w:rFonts w:ascii="Open Sans" w:hAnsi="Open Sans" w:cs="Open Sans"/>
          <w:b/>
          <w:bCs/>
          <w:color w:val="000000"/>
          <w:sz w:val="21"/>
          <w:szCs w:val="21"/>
        </w:rPr>
        <w:t xml:space="preserve"> </w:t>
      </w:r>
      <w:r w:rsidR="000B2B87">
        <w:rPr>
          <w:rFonts w:ascii="Open Sans" w:hAnsi="Open Sans" w:cs="Open Sans"/>
          <w:b/>
          <w:bCs/>
          <w:color w:val="000000"/>
          <w:sz w:val="21"/>
          <w:szCs w:val="21"/>
        </w:rPr>
        <w:t>District #</w:t>
      </w:r>
      <w:r w:rsidR="00D90115">
        <w:rPr>
          <w:rFonts w:ascii="Open Sans" w:hAnsi="Open Sans" w:cs="Open Sans"/>
          <w:b/>
          <w:bCs/>
          <w:color w:val="000000"/>
          <w:sz w:val="21"/>
          <w:szCs w:val="21"/>
        </w:rPr>
        <w:t>.  THEN, email as an attachment to mhin@tjc.edu</w:t>
      </w:r>
    </w:p>
    <w:p w14:paraId="725369EA" w14:textId="77777777" w:rsidR="00062537" w:rsidRDefault="00C662A9" w:rsidP="00C662A9">
      <w:pPr>
        <w:shd w:val="clear" w:color="auto" w:fill="F1F1F1"/>
        <w:overflowPunct/>
        <w:autoSpaceDE/>
        <w:autoSpaceDN/>
        <w:adjustRightInd/>
        <w:textAlignment w:val="auto"/>
        <w:rPr>
          <w:rFonts w:ascii="Open Sans" w:hAnsi="Open Sans" w:cs="Open Sans"/>
          <w:color w:val="000000"/>
          <w:sz w:val="21"/>
          <w:szCs w:val="21"/>
        </w:rPr>
      </w:pPr>
      <w:r w:rsidRPr="00C662A9">
        <w:rPr>
          <w:rFonts w:ascii="Open Sans" w:hAnsi="Open Sans" w:cs="Open Sans"/>
          <w:b/>
          <w:bCs/>
          <w:color w:val="000000"/>
          <w:sz w:val="21"/>
          <w:szCs w:val="21"/>
        </w:rPr>
        <w:t xml:space="preserve">If you are unsure of your </w:t>
      </w:r>
      <w:r w:rsidR="00062537">
        <w:rPr>
          <w:rFonts w:ascii="Open Sans" w:hAnsi="Open Sans" w:cs="Open Sans"/>
          <w:b/>
          <w:bCs/>
          <w:color w:val="000000"/>
          <w:sz w:val="21"/>
          <w:szCs w:val="21"/>
        </w:rPr>
        <w:t>District #</w:t>
      </w:r>
      <w:r w:rsidRPr="00C662A9">
        <w:rPr>
          <w:rFonts w:ascii="Open Sans" w:hAnsi="Open Sans" w:cs="Open Sans"/>
          <w:b/>
          <w:bCs/>
          <w:color w:val="000000"/>
          <w:sz w:val="21"/>
          <w:szCs w:val="21"/>
        </w:rPr>
        <w:t>, please confirm with your administration before submitting your documentation.</w:t>
      </w:r>
    </w:p>
    <w:p w14:paraId="08F0D608" w14:textId="73B37358" w:rsidR="00062537" w:rsidRPr="00C662A9" w:rsidRDefault="00C662A9" w:rsidP="00C662A9">
      <w:pPr>
        <w:shd w:val="clear" w:color="auto" w:fill="F1F1F1"/>
        <w:overflowPunct/>
        <w:autoSpaceDE/>
        <w:autoSpaceDN/>
        <w:adjustRightInd/>
        <w:textAlignment w:val="auto"/>
        <w:rPr>
          <w:rFonts w:ascii="Open Sans" w:hAnsi="Open Sans" w:cs="Open Sans"/>
          <w:b/>
          <w:bCs/>
          <w:color w:val="990000"/>
          <w:sz w:val="21"/>
          <w:szCs w:val="21"/>
        </w:rPr>
      </w:pPr>
      <w:r w:rsidRPr="00C662A9">
        <w:rPr>
          <w:rFonts w:ascii="Open Sans" w:hAnsi="Open Sans" w:cs="Open Sans"/>
          <w:b/>
          <w:bCs/>
          <w:color w:val="990000"/>
          <w:sz w:val="21"/>
          <w:szCs w:val="21"/>
        </w:rPr>
        <w:t>Deadline</w:t>
      </w:r>
      <w:r w:rsidR="00062537">
        <w:rPr>
          <w:rFonts w:ascii="Open Sans" w:hAnsi="Open Sans" w:cs="Open Sans"/>
          <w:b/>
          <w:bCs/>
          <w:color w:val="990000"/>
          <w:sz w:val="21"/>
          <w:szCs w:val="21"/>
        </w:rPr>
        <w:t xml:space="preserve"> for Submission</w:t>
      </w:r>
      <w:r w:rsidRPr="00C662A9">
        <w:rPr>
          <w:rFonts w:ascii="Open Sans" w:hAnsi="Open Sans" w:cs="Open Sans"/>
          <w:b/>
          <w:bCs/>
          <w:color w:val="990000"/>
          <w:sz w:val="21"/>
          <w:szCs w:val="21"/>
        </w:rPr>
        <w:t xml:space="preserve">: </w:t>
      </w:r>
      <w:r w:rsidR="00062537">
        <w:rPr>
          <w:rFonts w:ascii="Open Sans" w:hAnsi="Open Sans" w:cs="Open Sans"/>
          <w:b/>
          <w:bCs/>
          <w:color w:val="990000"/>
          <w:sz w:val="21"/>
          <w:szCs w:val="21"/>
        </w:rPr>
        <w:t xml:space="preserve">5:00 p.m. </w:t>
      </w:r>
      <w:r w:rsidRPr="00C662A9">
        <w:rPr>
          <w:rFonts w:ascii="Open Sans" w:hAnsi="Open Sans" w:cs="Open Sans"/>
          <w:b/>
          <w:bCs/>
          <w:color w:val="990000"/>
          <w:sz w:val="21"/>
          <w:szCs w:val="21"/>
        </w:rPr>
        <w:t xml:space="preserve">April </w:t>
      </w:r>
      <w:r w:rsidR="00062537">
        <w:rPr>
          <w:rFonts w:ascii="Open Sans" w:hAnsi="Open Sans" w:cs="Open Sans"/>
          <w:b/>
          <w:bCs/>
          <w:color w:val="990000"/>
          <w:sz w:val="21"/>
          <w:szCs w:val="21"/>
        </w:rPr>
        <w:t>19</w:t>
      </w:r>
      <w:r w:rsidRPr="00C662A9">
        <w:rPr>
          <w:rFonts w:ascii="Open Sans" w:hAnsi="Open Sans" w:cs="Open Sans"/>
          <w:b/>
          <w:bCs/>
          <w:color w:val="990000"/>
          <w:sz w:val="21"/>
          <w:szCs w:val="21"/>
        </w:rPr>
        <w:t>, 2024</w:t>
      </w:r>
      <w:r w:rsidR="005B414D">
        <w:rPr>
          <w:rFonts w:ascii="Open Sans" w:hAnsi="Open Sans" w:cs="Open Sans"/>
          <w:b/>
          <w:bCs/>
          <w:color w:val="990000"/>
          <w:sz w:val="21"/>
          <w:szCs w:val="21"/>
        </w:rPr>
        <w:t>.</w:t>
      </w:r>
      <w:r w:rsidR="00062537">
        <w:rPr>
          <w:rFonts w:ascii="Open Sans" w:hAnsi="Open Sans" w:cs="Open Sans"/>
          <w:b/>
          <w:bCs/>
          <w:color w:val="990000"/>
          <w:sz w:val="21"/>
          <w:szCs w:val="21"/>
        </w:rPr>
        <w:t xml:space="preserve"> </w:t>
      </w:r>
      <w:proofErr w:type="gramStart"/>
      <w:r w:rsidR="00062537">
        <w:rPr>
          <w:rFonts w:ascii="Open Sans" w:hAnsi="Open Sans" w:cs="Open Sans"/>
          <w:b/>
          <w:bCs/>
          <w:color w:val="990000"/>
          <w:sz w:val="21"/>
          <w:szCs w:val="21"/>
        </w:rPr>
        <w:t>This</w:t>
      </w:r>
      <w:proofErr w:type="gramEnd"/>
      <w:r w:rsidR="00062537">
        <w:rPr>
          <w:rFonts w:ascii="Open Sans" w:hAnsi="Open Sans" w:cs="Open Sans"/>
          <w:b/>
          <w:bCs/>
          <w:color w:val="990000"/>
          <w:sz w:val="21"/>
          <w:szCs w:val="21"/>
        </w:rPr>
        <w:t xml:space="preserve"> deadline is a week before the contest, so that we will have to look over the forms and tell you if your documentation needs corrections.  </w:t>
      </w:r>
    </w:p>
    <w:p w14:paraId="6F9AEEE6" w14:textId="77777777" w:rsidR="00357A0C" w:rsidRDefault="00357A0C" w:rsidP="00C662A9">
      <w:pPr>
        <w:rPr>
          <w:sz w:val="24"/>
        </w:rPr>
      </w:pPr>
    </w:p>
    <w:p w14:paraId="3A9BC3E4" w14:textId="6D6598C5" w:rsidR="00E11BC4" w:rsidRDefault="00E11BC4">
      <w:pPr>
        <w:overflowPunct/>
        <w:autoSpaceDE/>
        <w:autoSpaceDN/>
        <w:adjustRightInd/>
        <w:textAlignment w:val="auto"/>
        <w:rPr>
          <w:sz w:val="24"/>
          <w:szCs w:val="24"/>
        </w:rPr>
      </w:pPr>
    </w:p>
    <w:sectPr w:rsidR="00E11BC4" w:rsidSect="00A567D7">
      <w:footerReference w:type="even" r:id="rId28"/>
      <w:footerReference w:type="default" r:id="rId29"/>
      <w:pgSz w:w="12240" w:h="15840" w:code="1"/>
      <w:pgMar w:top="576" w:right="1440" w:bottom="432" w:left="1800" w:header="720" w:footer="720" w:gutter="0"/>
      <w:pgNumType w:start="0"/>
      <w:cols w:space="720"/>
      <w:vAlign w:val="both"/>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32B9" w14:textId="77777777" w:rsidR="00C03A26" w:rsidRDefault="00C03A26">
      <w:r>
        <w:separator/>
      </w:r>
    </w:p>
  </w:endnote>
  <w:endnote w:type="continuationSeparator" w:id="0">
    <w:p w14:paraId="386BB6F0" w14:textId="77777777" w:rsidR="00C03A26" w:rsidRDefault="00C0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Antiqua-Bold">
    <w:altName w:val="Cambria"/>
    <w:panose1 w:val="00000000000000000000"/>
    <w:charset w:val="00"/>
    <w:family w:val="roman"/>
    <w:notTrueType/>
    <w:pitch w:val="default"/>
    <w:sig w:usb0="00000003" w:usb1="00000000" w:usb2="00000000" w:usb3="00000000" w:csb0="00000001"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C3E5" w14:textId="77777777" w:rsidR="00C03A26" w:rsidRDefault="00C03A26" w:rsidP="00A055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152FF1B" w14:textId="77777777" w:rsidR="00C03A26" w:rsidRDefault="00C03A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EB7E" w14:textId="77777777" w:rsidR="00C03A26" w:rsidRDefault="00C03A26" w:rsidP="00A055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725D2DB7" w14:textId="77777777" w:rsidR="00C03A26" w:rsidRDefault="00C03A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010B" w14:textId="77777777" w:rsidR="00C03A26" w:rsidRDefault="00C03A26">
      <w:r>
        <w:separator/>
      </w:r>
    </w:p>
  </w:footnote>
  <w:footnote w:type="continuationSeparator" w:id="0">
    <w:p w14:paraId="0ABF1E59" w14:textId="77777777" w:rsidR="00C03A26" w:rsidRDefault="00C0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67B60"/>
    <w:multiLevelType w:val="hybridMultilevel"/>
    <w:tmpl w:val="87683648"/>
    <w:lvl w:ilvl="0" w:tplc="88325CE0">
      <w:start w:val="3"/>
      <w:numFmt w:val="decimal"/>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 w15:restartNumberingAfterBreak="0">
    <w:nsid w:val="443F5E83"/>
    <w:multiLevelType w:val="multilevel"/>
    <w:tmpl w:val="29F2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95090F"/>
    <w:multiLevelType w:val="multilevel"/>
    <w:tmpl w:val="53881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1D5DCA"/>
    <w:multiLevelType w:val="multilevel"/>
    <w:tmpl w:val="CB284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8F75B5"/>
    <w:multiLevelType w:val="multilevel"/>
    <w:tmpl w:val="EBBE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53C"/>
    <w:rsid w:val="0000498B"/>
    <w:rsid w:val="00012D46"/>
    <w:rsid w:val="0002522B"/>
    <w:rsid w:val="000306E9"/>
    <w:rsid w:val="000372A6"/>
    <w:rsid w:val="000373A0"/>
    <w:rsid w:val="00037BFA"/>
    <w:rsid w:val="00060115"/>
    <w:rsid w:val="00062537"/>
    <w:rsid w:val="00067075"/>
    <w:rsid w:val="0006713C"/>
    <w:rsid w:val="00071E71"/>
    <w:rsid w:val="00073863"/>
    <w:rsid w:val="0007499D"/>
    <w:rsid w:val="00077C65"/>
    <w:rsid w:val="000873DB"/>
    <w:rsid w:val="00091D78"/>
    <w:rsid w:val="00097055"/>
    <w:rsid w:val="000A285D"/>
    <w:rsid w:val="000A549A"/>
    <w:rsid w:val="000B2B87"/>
    <w:rsid w:val="000B379F"/>
    <w:rsid w:val="000B6474"/>
    <w:rsid w:val="000B66B4"/>
    <w:rsid w:val="000C38AF"/>
    <w:rsid w:val="000C451F"/>
    <w:rsid w:val="000C7A98"/>
    <w:rsid w:val="000D064D"/>
    <w:rsid w:val="000D1D3C"/>
    <w:rsid w:val="000D26BA"/>
    <w:rsid w:val="000E78C1"/>
    <w:rsid w:val="000F3E7C"/>
    <w:rsid w:val="000F682A"/>
    <w:rsid w:val="00110B45"/>
    <w:rsid w:val="00116E6B"/>
    <w:rsid w:val="00120541"/>
    <w:rsid w:val="0012160E"/>
    <w:rsid w:val="00136763"/>
    <w:rsid w:val="00143F51"/>
    <w:rsid w:val="00145156"/>
    <w:rsid w:val="00146277"/>
    <w:rsid w:val="00147D0B"/>
    <w:rsid w:val="00160ABB"/>
    <w:rsid w:val="0016132D"/>
    <w:rsid w:val="00161EC3"/>
    <w:rsid w:val="001724DE"/>
    <w:rsid w:val="00173ADC"/>
    <w:rsid w:val="00175322"/>
    <w:rsid w:val="001829C0"/>
    <w:rsid w:val="00183509"/>
    <w:rsid w:val="00184062"/>
    <w:rsid w:val="00190F74"/>
    <w:rsid w:val="001A2E2E"/>
    <w:rsid w:val="001B748F"/>
    <w:rsid w:val="001B7DD5"/>
    <w:rsid w:val="001C69E0"/>
    <w:rsid w:val="001D3852"/>
    <w:rsid w:val="001D3A8A"/>
    <w:rsid w:val="001E09F6"/>
    <w:rsid w:val="001E3BD1"/>
    <w:rsid w:val="001E6220"/>
    <w:rsid w:val="00202FB2"/>
    <w:rsid w:val="002045F2"/>
    <w:rsid w:val="0021070D"/>
    <w:rsid w:val="002164C7"/>
    <w:rsid w:val="00222E97"/>
    <w:rsid w:val="002246A1"/>
    <w:rsid w:val="00231FF8"/>
    <w:rsid w:val="002344B4"/>
    <w:rsid w:val="00234DE8"/>
    <w:rsid w:val="00236C76"/>
    <w:rsid w:val="00240CF2"/>
    <w:rsid w:val="00244384"/>
    <w:rsid w:val="00245D45"/>
    <w:rsid w:val="00253DB5"/>
    <w:rsid w:val="0025439D"/>
    <w:rsid w:val="002738A1"/>
    <w:rsid w:val="00273EE4"/>
    <w:rsid w:val="002863E7"/>
    <w:rsid w:val="00297A50"/>
    <w:rsid w:val="002A089A"/>
    <w:rsid w:val="002A7B67"/>
    <w:rsid w:val="002C03D2"/>
    <w:rsid w:val="002C1679"/>
    <w:rsid w:val="002C5CDE"/>
    <w:rsid w:val="002D4975"/>
    <w:rsid w:val="002D79C8"/>
    <w:rsid w:val="002E5AFD"/>
    <w:rsid w:val="003075FB"/>
    <w:rsid w:val="00310325"/>
    <w:rsid w:val="00321BEC"/>
    <w:rsid w:val="0032596E"/>
    <w:rsid w:val="00326C7E"/>
    <w:rsid w:val="0033044C"/>
    <w:rsid w:val="00332E64"/>
    <w:rsid w:val="00334A94"/>
    <w:rsid w:val="00337F80"/>
    <w:rsid w:val="00341102"/>
    <w:rsid w:val="00343EBA"/>
    <w:rsid w:val="0034473C"/>
    <w:rsid w:val="00346F6D"/>
    <w:rsid w:val="003472B1"/>
    <w:rsid w:val="00357A0C"/>
    <w:rsid w:val="00363BFF"/>
    <w:rsid w:val="00383DDE"/>
    <w:rsid w:val="003864BD"/>
    <w:rsid w:val="003A059C"/>
    <w:rsid w:val="003A36D6"/>
    <w:rsid w:val="003B18D8"/>
    <w:rsid w:val="003B1AB7"/>
    <w:rsid w:val="003C2855"/>
    <w:rsid w:val="003C2A3F"/>
    <w:rsid w:val="003D19D9"/>
    <w:rsid w:val="003D3E3D"/>
    <w:rsid w:val="003E1BF3"/>
    <w:rsid w:val="003E267A"/>
    <w:rsid w:val="003F2DD1"/>
    <w:rsid w:val="003F3E17"/>
    <w:rsid w:val="003F4FEB"/>
    <w:rsid w:val="003F6383"/>
    <w:rsid w:val="0040631E"/>
    <w:rsid w:val="004119AE"/>
    <w:rsid w:val="00413220"/>
    <w:rsid w:val="0041372A"/>
    <w:rsid w:val="004178C7"/>
    <w:rsid w:val="00441C5F"/>
    <w:rsid w:val="00444FDE"/>
    <w:rsid w:val="004459B1"/>
    <w:rsid w:val="00451CAF"/>
    <w:rsid w:val="00452933"/>
    <w:rsid w:val="00456177"/>
    <w:rsid w:val="00472731"/>
    <w:rsid w:val="004825B7"/>
    <w:rsid w:val="0049720A"/>
    <w:rsid w:val="0049789C"/>
    <w:rsid w:val="004979D9"/>
    <w:rsid w:val="004A0C49"/>
    <w:rsid w:val="004A248B"/>
    <w:rsid w:val="004B085E"/>
    <w:rsid w:val="004B5FB7"/>
    <w:rsid w:val="004C13E3"/>
    <w:rsid w:val="004C3291"/>
    <w:rsid w:val="004C36AD"/>
    <w:rsid w:val="004C3AAA"/>
    <w:rsid w:val="004C5A76"/>
    <w:rsid w:val="004D3505"/>
    <w:rsid w:val="004D49B0"/>
    <w:rsid w:val="004E1812"/>
    <w:rsid w:val="004F6F7F"/>
    <w:rsid w:val="005028A0"/>
    <w:rsid w:val="005100D7"/>
    <w:rsid w:val="0051494C"/>
    <w:rsid w:val="00515034"/>
    <w:rsid w:val="0051714B"/>
    <w:rsid w:val="00520289"/>
    <w:rsid w:val="00520A48"/>
    <w:rsid w:val="00520B8E"/>
    <w:rsid w:val="005262EE"/>
    <w:rsid w:val="00536CC0"/>
    <w:rsid w:val="00537579"/>
    <w:rsid w:val="005401D6"/>
    <w:rsid w:val="00541ADF"/>
    <w:rsid w:val="00541FFE"/>
    <w:rsid w:val="00542494"/>
    <w:rsid w:val="00544084"/>
    <w:rsid w:val="00552DF1"/>
    <w:rsid w:val="00557CD4"/>
    <w:rsid w:val="00560581"/>
    <w:rsid w:val="0056446A"/>
    <w:rsid w:val="00566BDE"/>
    <w:rsid w:val="0058288A"/>
    <w:rsid w:val="005854E4"/>
    <w:rsid w:val="005879EF"/>
    <w:rsid w:val="005919E0"/>
    <w:rsid w:val="00594D75"/>
    <w:rsid w:val="005A4067"/>
    <w:rsid w:val="005A4310"/>
    <w:rsid w:val="005B32CD"/>
    <w:rsid w:val="005B414D"/>
    <w:rsid w:val="005B4744"/>
    <w:rsid w:val="005B6EBF"/>
    <w:rsid w:val="005D02A3"/>
    <w:rsid w:val="005D4802"/>
    <w:rsid w:val="005D5E5C"/>
    <w:rsid w:val="005D679F"/>
    <w:rsid w:val="005E4BF8"/>
    <w:rsid w:val="005E7FF1"/>
    <w:rsid w:val="005F1BC5"/>
    <w:rsid w:val="005F7B17"/>
    <w:rsid w:val="00602401"/>
    <w:rsid w:val="006146C7"/>
    <w:rsid w:val="00616B10"/>
    <w:rsid w:val="00630659"/>
    <w:rsid w:val="00634F5C"/>
    <w:rsid w:val="0063739F"/>
    <w:rsid w:val="00640941"/>
    <w:rsid w:val="00642D2E"/>
    <w:rsid w:val="00645E6A"/>
    <w:rsid w:val="00651107"/>
    <w:rsid w:val="00654102"/>
    <w:rsid w:val="0065634E"/>
    <w:rsid w:val="00656885"/>
    <w:rsid w:val="006614D7"/>
    <w:rsid w:val="00663BEE"/>
    <w:rsid w:val="0066533E"/>
    <w:rsid w:val="00665DCE"/>
    <w:rsid w:val="00665F72"/>
    <w:rsid w:val="00672642"/>
    <w:rsid w:val="0067566F"/>
    <w:rsid w:val="00692555"/>
    <w:rsid w:val="00696AC5"/>
    <w:rsid w:val="006A29D9"/>
    <w:rsid w:val="006A4AA8"/>
    <w:rsid w:val="006A5525"/>
    <w:rsid w:val="006A639F"/>
    <w:rsid w:val="006A722A"/>
    <w:rsid w:val="006A7BA5"/>
    <w:rsid w:val="006B5838"/>
    <w:rsid w:val="006C04AA"/>
    <w:rsid w:val="006C3F03"/>
    <w:rsid w:val="006D33B2"/>
    <w:rsid w:val="006D45C4"/>
    <w:rsid w:val="006E300B"/>
    <w:rsid w:val="006E6D03"/>
    <w:rsid w:val="006F0606"/>
    <w:rsid w:val="006F0786"/>
    <w:rsid w:val="006F437A"/>
    <w:rsid w:val="006F4DF6"/>
    <w:rsid w:val="0070265A"/>
    <w:rsid w:val="00702C32"/>
    <w:rsid w:val="00714029"/>
    <w:rsid w:val="00714090"/>
    <w:rsid w:val="007144E6"/>
    <w:rsid w:val="00714E61"/>
    <w:rsid w:val="00715E70"/>
    <w:rsid w:val="00716D42"/>
    <w:rsid w:val="00716FBD"/>
    <w:rsid w:val="007228FA"/>
    <w:rsid w:val="00727518"/>
    <w:rsid w:val="0073605D"/>
    <w:rsid w:val="00754A34"/>
    <w:rsid w:val="00763C88"/>
    <w:rsid w:val="00763EA6"/>
    <w:rsid w:val="00764264"/>
    <w:rsid w:val="00771B4D"/>
    <w:rsid w:val="00773CD6"/>
    <w:rsid w:val="00776321"/>
    <w:rsid w:val="00781275"/>
    <w:rsid w:val="007A7EF8"/>
    <w:rsid w:val="007B4294"/>
    <w:rsid w:val="007B4C50"/>
    <w:rsid w:val="007B6245"/>
    <w:rsid w:val="007C0C4C"/>
    <w:rsid w:val="007D307F"/>
    <w:rsid w:val="007D77D5"/>
    <w:rsid w:val="007E061F"/>
    <w:rsid w:val="0080053C"/>
    <w:rsid w:val="008009D7"/>
    <w:rsid w:val="00805930"/>
    <w:rsid w:val="00806A9A"/>
    <w:rsid w:val="008070A9"/>
    <w:rsid w:val="0081005D"/>
    <w:rsid w:val="008104B0"/>
    <w:rsid w:val="00810D85"/>
    <w:rsid w:val="008124E1"/>
    <w:rsid w:val="00821221"/>
    <w:rsid w:val="00824ADA"/>
    <w:rsid w:val="00830177"/>
    <w:rsid w:val="008320FA"/>
    <w:rsid w:val="00835DAA"/>
    <w:rsid w:val="00846FAB"/>
    <w:rsid w:val="00863FC6"/>
    <w:rsid w:val="00865B7C"/>
    <w:rsid w:val="008675F6"/>
    <w:rsid w:val="00873578"/>
    <w:rsid w:val="00876FC8"/>
    <w:rsid w:val="00880E25"/>
    <w:rsid w:val="00883CC6"/>
    <w:rsid w:val="00885DBA"/>
    <w:rsid w:val="0089032F"/>
    <w:rsid w:val="0089543D"/>
    <w:rsid w:val="008A076A"/>
    <w:rsid w:val="008A5334"/>
    <w:rsid w:val="008A5F90"/>
    <w:rsid w:val="008A66FD"/>
    <w:rsid w:val="008C1215"/>
    <w:rsid w:val="008C35AD"/>
    <w:rsid w:val="008D124F"/>
    <w:rsid w:val="008D45FB"/>
    <w:rsid w:val="008E06CB"/>
    <w:rsid w:val="008E2B0D"/>
    <w:rsid w:val="008E6324"/>
    <w:rsid w:val="008E67B4"/>
    <w:rsid w:val="008E736A"/>
    <w:rsid w:val="008F2F1E"/>
    <w:rsid w:val="008F3E4A"/>
    <w:rsid w:val="008F7A66"/>
    <w:rsid w:val="00917781"/>
    <w:rsid w:val="0092621B"/>
    <w:rsid w:val="00931994"/>
    <w:rsid w:val="00934C5A"/>
    <w:rsid w:val="0093749E"/>
    <w:rsid w:val="0094194C"/>
    <w:rsid w:val="0094410B"/>
    <w:rsid w:val="009551CA"/>
    <w:rsid w:val="00955DA3"/>
    <w:rsid w:val="009563EF"/>
    <w:rsid w:val="009564D7"/>
    <w:rsid w:val="00961756"/>
    <w:rsid w:val="00973AAE"/>
    <w:rsid w:val="0097638A"/>
    <w:rsid w:val="0098053C"/>
    <w:rsid w:val="00981A7F"/>
    <w:rsid w:val="00982600"/>
    <w:rsid w:val="009A0B83"/>
    <w:rsid w:val="009A2C42"/>
    <w:rsid w:val="009B182D"/>
    <w:rsid w:val="009B2C79"/>
    <w:rsid w:val="009B41D2"/>
    <w:rsid w:val="009B595B"/>
    <w:rsid w:val="009B7551"/>
    <w:rsid w:val="009B7EC3"/>
    <w:rsid w:val="009D4443"/>
    <w:rsid w:val="009D640E"/>
    <w:rsid w:val="009D68C8"/>
    <w:rsid w:val="009D72A2"/>
    <w:rsid w:val="009E4EC8"/>
    <w:rsid w:val="009F0159"/>
    <w:rsid w:val="009F19CD"/>
    <w:rsid w:val="009F207C"/>
    <w:rsid w:val="009F2105"/>
    <w:rsid w:val="009F441D"/>
    <w:rsid w:val="009F4954"/>
    <w:rsid w:val="009F4EE9"/>
    <w:rsid w:val="009F70E7"/>
    <w:rsid w:val="00A05534"/>
    <w:rsid w:val="00A2076B"/>
    <w:rsid w:val="00A234A8"/>
    <w:rsid w:val="00A254AC"/>
    <w:rsid w:val="00A42B88"/>
    <w:rsid w:val="00A4579E"/>
    <w:rsid w:val="00A51EB9"/>
    <w:rsid w:val="00A567D7"/>
    <w:rsid w:val="00A57FBD"/>
    <w:rsid w:val="00A63EA5"/>
    <w:rsid w:val="00A64796"/>
    <w:rsid w:val="00A776F7"/>
    <w:rsid w:val="00A83F56"/>
    <w:rsid w:val="00A84499"/>
    <w:rsid w:val="00A87D5B"/>
    <w:rsid w:val="00A913DC"/>
    <w:rsid w:val="00A951FF"/>
    <w:rsid w:val="00AA2254"/>
    <w:rsid w:val="00AA7607"/>
    <w:rsid w:val="00AB0178"/>
    <w:rsid w:val="00AB4918"/>
    <w:rsid w:val="00AC77D2"/>
    <w:rsid w:val="00AD514F"/>
    <w:rsid w:val="00AE0F06"/>
    <w:rsid w:val="00AE2307"/>
    <w:rsid w:val="00AE2ADA"/>
    <w:rsid w:val="00AE3E52"/>
    <w:rsid w:val="00AF108B"/>
    <w:rsid w:val="00AF3FAF"/>
    <w:rsid w:val="00AF4A82"/>
    <w:rsid w:val="00AF55EB"/>
    <w:rsid w:val="00B006B1"/>
    <w:rsid w:val="00B025A3"/>
    <w:rsid w:val="00B145C8"/>
    <w:rsid w:val="00B15340"/>
    <w:rsid w:val="00B15B03"/>
    <w:rsid w:val="00B31FAA"/>
    <w:rsid w:val="00B37BB2"/>
    <w:rsid w:val="00B4026C"/>
    <w:rsid w:val="00B412A2"/>
    <w:rsid w:val="00B43C87"/>
    <w:rsid w:val="00B52EC8"/>
    <w:rsid w:val="00B554B8"/>
    <w:rsid w:val="00B569C0"/>
    <w:rsid w:val="00B623C8"/>
    <w:rsid w:val="00B6653D"/>
    <w:rsid w:val="00B67EC0"/>
    <w:rsid w:val="00B74A0A"/>
    <w:rsid w:val="00B755B1"/>
    <w:rsid w:val="00B77AE9"/>
    <w:rsid w:val="00B81A8B"/>
    <w:rsid w:val="00B83727"/>
    <w:rsid w:val="00B9151E"/>
    <w:rsid w:val="00B95FD4"/>
    <w:rsid w:val="00BA5E09"/>
    <w:rsid w:val="00BA6094"/>
    <w:rsid w:val="00BA7EA6"/>
    <w:rsid w:val="00BB33E4"/>
    <w:rsid w:val="00BB51E1"/>
    <w:rsid w:val="00BB5893"/>
    <w:rsid w:val="00BC6B97"/>
    <w:rsid w:val="00BD434F"/>
    <w:rsid w:val="00BD52E4"/>
    <w:rsid w:val="00BE0A09"/>
    <w:rsid w:val="00BE3A47"/>
    <w:rsid w:val="00BF0E29"/>
    <w:rsid w:val="00BF59D9"/>
    <w:rsid w:val="00C02C6C"/>
    <w:rsid w:val="00C03A26"/>
    <w:rsid w:val="00C157C2"/>
    <w:rsid w:val="00C20440"/>
    <w:rsid w:val="00C318AC"/>
    <w:rsid w:val="00C330A8"/>
    <w:rsid w:val="00C4329B"/>
    <w:rsid w:val="00C465BB"/>
    <w:rsid w:val="00C5510F"/>
    <w:rsid w:val="00C60AED"/>
    <w:rsid w:val="00C61E52"/>
    <w:rsid w:val="00C63E9A"/>
    <w:rsid w:val="00C662A9"/>
    <w:rsid w:val="00C66A33"/>
    <w:rsid w:val="00C70DE8"/>
    <w:rsid w:val="00C74649"/>
    <w:rsid w:val="00C769DE"/>
    <w:rsid w:val="00C905C1"/>
    <w:rsid w:val="00C966C0"/>
    <w:rsid w:val="00C975E9"/>
    <w:rsid w:val="00CA22B2"/>
    <w:rsid w:val="00CA3101"/>
    <w:rsid w:val="00CB14A8"/>
    <w:rsid w:val="00CB1EC2"/>
    <w:rsid w:val="00CB279B"/>
    <w:rsid w:val="00CB73E8"/>
    <w:rsid w:val="00CD28D0"/>
    <w:rsid w:val="00CE5923"/>
    <w:rsid w:val="00CE6577"/>
    <w:rsid w:val="00CE6AAD"/>
    <w:rsid w:val="00CF5095"/>
    <w:rsid w:val="00CF6E48"/>
    <w:rsid w:val="00CF7955"/>
    <w:rsid w:val="00D01A8B"/>
    <w:rsid w:val="00D041DE"/>
    <w:rsid w:val="00D174C0"/>
    <w:rsid w:val="00D2199D"/>
    <w:rsid w:val="00D25406"/>
    <w:rsid w:val="00D25653"/>
    <w:rsid w:val="00D32850"/>
    <w:rsid w:val="00D3458D"/>
    <w:rsid w:val="00D40756"/>
    <w:rsid w:val="00D41855"/>
    <w:rsid w:val="00D5260F"/>
    <w:rsid w:val="00D52E35"/>
    <w:rsid w:val="00D53BB1"/>
    <w:rsid w:val="00D5578A"/>
    <w:rsid w:val="00D60B70"/>
    <w:rsid w:val="00D64876"/>
    <w:rsid w:val="00D67D5B"/>
    <w:rsid w:val="00D82805"/>
    <w:rsid w:val="00D8756B"/>
    <w:rsid w:val="00D90115"/>
    <w:rsid w:val="00D91561"/>
    <w:rsid w:val="00DA0C85"/>
    <w:rsid w:val="00DA5FBE"/>
    <w:rsid w:val="00DA680A"/>
    <w:rsid w:val="00DA6A02"/>
    <w:rsid w:val="00DB31A7"/>
    <w:rsid w:val="00DC042D"/>
    <w:rsid w:val="00DC0465"/>
    <w:rsid w:val="00DC1309"/>
    <w:rsid w:val="00DC47F0"/>
    <w:rsid w:val="00DC4BCD"/>
    <w:rsid w:val="00DC5EAD"/>
    <w:rsid w:val="00DE7BE0"/>
    <w:rsid w:val="00DF77BB"/>
    <w:rsid w:val="00E018A7"/>
    <w:rsid w:val="00E041D4"/>
    <w:rsid w:val="00E04DD3"/>
    <w:rsid w:val="00E11BC4"/>
    <w:rsid w:val="00E13A88"/>
    <w:rsid w:val="00E14777"/>
    <w:rsid w:val="00E14D05"/>
    <w:rsid w:val="00E16A98"/>
    <w:rsid w:val="00E16D3C"/>
    <w:rsid w:val="00E21CB8"/>
    <w:rsid w:val="00E24967"/>
    <w:rsid w:val="00E34003"/>
    <w:rsid w:val="00E357DD"/>
    <w:rsid w:val="00E4021A"/>
    <w:rsid w:val="00E437CF"/>
    <w:rsid w:val="00E4476B"/>
    <w:rsid w:val="00E451B5"/>
    <w:rsid w:val="00E46375"/>
    <w:rsid w:val="00E51FB3"/>
    <w:rsid w:val="00E62921"/>
    <w:rsid w:val="00E62C2B"/>
    <w:rsid w:val="00E646E1"/>
    <w:rsid w:val="00E660B1"/>
    <w:rsid w:val="00E667F1"/>
    <w:rsid w:val="00E706DE"/>
    <w:rsid w:val="00E72078"/>
    <w:rsid w:val="00E9067B"/>
    <w:rsid w:val="00E909B2"/>
    <w:rsid w:val="00E94058"/>
    <w:rsid w:val="00EA599E"/>
    <w:rsid w:val="00EA5A94"/>
    <w:rsid w:val="00EB3F96"/>
    <w:rsid w:val="00EC4519"/>
    <w:rsid w:val="00EC69A9"/>
    <w:rsid w:val="00EC7FF7"/>
    <w:rsid w:val="00ED41C5"/>
    <w:rsid w:val="00ED554D"/>
    <w:rsid w:val="00F00434"/>
    <w:rsid w:val="00F02064"/>
    <w:rsid w:val="00F0222D"/>
    <w:rsid w:val="00F05C07"/>
    <w:rsid w:val="00F07ED8"/>
    <w:rsid w:val="00F12DE7"/>
    <w:rsid w:val="00F150D1"/>
    <w:rsid w:val="00F159A5"/>
    <w:rsid w:val="00F15C06"/>
    <w:rsid w:val="00F25363"/>
    <w:rsid w:val="00F273AF"/>
    <w:rsid w:val="00F32366"/>
    <w:rsid w:val="00F34257"/>
    <w:rsid w:val="00F35D91"/>
    <w:rsid w:val="00F45E13"/>
    <w:rsid w:val="00F47AAA"/>
    <w:rsid w:val="00F51C96"/>
    <w:rsid w:val="00F543D0"/>
    <w:rsid w:val="00F54F37"/>
    <w:rsid w:val="00F56A70"/>
    <w:rsid w:val="00F667E8"/>
    <w:rsid w:val="00F67FFC"/>
    <w:rsid w:val="00F81317"/>
    <w:rsid w:val="00F87820"/>
    <w:rsid w:val="00F90F46"/>
    <w:rsid w:val="00F95E3A"/>
    <w:rsid w:val="00F9612E"/>
    <w:rsid w:val="00FA530A"/>
    <w:rsid w:val="00FA6723"/>
    <w:rsid w:val="00FB157F"/>
    <w:rsid w:val="00FB190B"/>
    <w:rsid w:val="00FB5649"/>
    <w:rsid w:val="00FB5B96"/>
    <w:rsid w:val="00FB5FE8"/>
    <w:rsid w:val="00FC5067"/>
    <w:rsid w:val="00FC54B4"/>
    <w:rsid w:val="00FD031E"/>
    <w:rsid w:val="00FD225B"/>
    <w:rsid w:val="00FD34FD"/>
    <w:rsid w:val="00FD55AD"/>
    <w:rsid w:val="00FD6AFA"/>
    <w:rsid w:val="00FE5F49"/>
    <w:rsid w:val="00FF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44A522"/>
  <w15:docId w15:val="{95E599ED-6E02-4A69-AF82-EF74F1BC8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32E64"/>
    <w:pPr>
      <w:overflowPunct w:val="0"/>
      <w:autoSpaceDE w:val="0"/>
      <w:autoSpaceDN w:val="0"/>
      <w:adjustRightInd w:val="0"/>
      <w:textAlignment w:val="baseline"/>
    </w:pPr>
  </w:style>
  <w:style w:type="paragraph" w:styleId="Heading1">
    <w:name w:val="heading 1"/>
    <w:basedOn w:val="Normal"/>
    <w:next w:val="Normal"/>
    <w:qFormat/>
    <w:rsid w:val="00332E64"/>
    <w:pPr>
      <w:keepNext/>
      <w:pBdr>
        <w:top w:val="single" w:sz="24" w:space="1" w:color="auto"/>
        <w:left w:val="single" w:sz="24" w:space="1" w:color="auto"/>
        <w:bottom w:val="single" w:sz="24" w:space="1" w:color="auto"/>
        <w:right w:val="single" w:sz="24" w:space="1" w:color="auto"/>
      </w:pBdr>
      <w:outlineLvl w:val="0"/>
    </w:pPr>
    <w:rPr>
      <w:sz w:val="24"/>
      <w:u w:val="single"/>
    </w:rPr>
  </w:style>
  <w:style w:type="paragraph" w:styleId="Heading2">
    <w:name w:val="heading 2"/>
    <w:basedOn w:val="Normal"/>
    <w:next w:val="Normal"/>
    <w:qFormat/>
    <w:rsid w:val="00332E64"/>
    <w:pPr>
      <w:keepNext/>
      <w:outlineLvl w:val="1"/>
    </w:pPr>
    <w:rPr>
      <w:b/>
      <w:sz w:val="24"/>
    </w:rPr>
  </w:style>
  <w:style w:type="paragraph" w:styleId="Heading3">
    <w:name w:val="heading 3"/>
    <w:basedOn w:val="Normal"/>
    <w:next w:val="Normal"/>
    <w:qFormat/>
    <w:rsid w:val="00332E64"/>
    <w:pPr>
      <w:keepNext/>
      <w:outlineLvl w:val="2"/>
    </w:pPr>
    <w:rPr>
      <w:sz w:val="24"/>
    </w:rPr>
  </w:style>
  <w:style w:type="paragraph" w:styleId="Heading4">
    <w:name w:val="heading 4"/>
    <w:basedOn w:val="Normal"/>
    <w:next w:val="Normal"/>
    <w:qFormat/>
    <w:rsid w:val="00642D2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32E64"/>
    <w:pPr>
      <w:tabs>
        <w:tab w:val="center" w:pos="4320"/>
        <w:tab w:val="right" w:pos="8640"/>
      </w:tabs>
    </w:pPr>
  </w:style>
  <w:style w:type="character" w:styleId="PageNumber">
    <w:name w:val="page number"/>
    <w:basedOn w:val="DefaultParagraphFont"/>
    <w:rsid w:val="00332E64"/>
  </w:style>
  <w:style w:type="character" w:styleId="LineNumber">
    <w:name w:val="line number"/>
    <w:basedOn w:val="DefaultParagraphFont"/>
    <w:rsid w:val="00332E64"/>
  </w:style>
  <w:style w:type="paragraph" w:styleId="Header">
    <w:name w:val="header"/>
    <w:basedOn w:val="Normal"/>
    <w:rsid w:val="00332E64"/>
    <w:pPr>
      <w:tabs>
        <w:tab w:val="center" w:pos="4320"/>
        <w:tab w:val="right" w:pos="8640"/>
      </w:tabs>
    </w:pPr>
  </w:style>
  <w:style w:type="paragraph" w:styleId="FootnoteText">
    <w:name w:val="footnote text"/>
    <w:basedOn w:val="Normal"/>
    <w:semiHidden/>
    <w:rsid w:val="00332E64"/>
  </w:style>
  <w:style w:type="character" w:styleId="FootnoteReference">
    <w:name w:val="footnote reference"/>
    <w:basedOn w:val="DefaultParagraphFont"/>
    <w:semiHidden/>
    <w:rsid w:val="00332E64"/>
    <w:rPr>
      <w:vertAlign w:val="superscript"/>
    </w:rPr>
  </w:style>
  <w:style w:type="paragraph" w:styleId="BodyText">
    <w:name w:val="Body Text"/>
    <w:basedOn w:val="Normal"/>
    <w:rsid w:val="00332E64"/>
    <w:rPr>
      <w:sz w:val="24"/>
    </w:rPr>
  </w:style>
  <w:style w:type="character" w:styleId="Hyperlink">
    <w:name w:val="Hyperlink"/>
    <w:basedOn w:val="DefaultParagraphFont"/>
    <w:rsid w:val="00332E64"/>
    <w:rPr>
      <w:color w:val="0000FF"/>
      <w:u w:val="single"/>
    </w:rPr>
  </w:style>
  <w:style w:type="paragraph" w:styleId="BodyText2">
    <w:name w:val="Body Text 2"/>
    <w:basedOn w:val="Normal"/>
    <w:rsid w:val="00332E64"/>
    <w:pPr>
      <w:jc w:val="both"/>
    </w:pPr>
    <w:rPr>
      <w:sz w:val="24"/>
    </w:rPr>
  </w:style>
  <w:style w:type="paragraph" w:styleId="NormalWeb">
    <w:name w:val="Normal (Web)"/>
    <w:basedOn w:val="Normal"/>
    <w:rsid w:val="00642D2E"/>
    <w:pPr>
      <w:overflowPunct/>
      <w:autoSpaceDE/>
      <w:autoSpaceDN/>
      <w:adjustRightInd/>
      <w:spacing w:before="100" w:beforeAutospacing="1" w:after="100" w:afterAutospacing="1"/>
      <w:textAlignment w:val="auto"/>
    </w:pPr>
    <w:rPr>
      <w:sz w:val="24"/>
      <w:szCs w:val="24"/>
    </w:rPr>
  </w:style>
  <w:style w:type="paragraph" w:styleId="z-TopofForm">
    <w:name w:val="HTML Top of Form"/>
    <w:basedOn w:val="Normal"/>
    <w:next w:val="Normal"/>
    <w:hidden/>
    <w:rsid w:val="00642D2E"/>
    <w:pPr>
      <w:pBdr>
        <w:bottom w:val="single" w:sz="6" w:space="1" w:color="auto"/>
      </w:pBdr>
      <w:overflowPunct/>
      <w:autoSpaceDE/>
      <w:autoSpaceDN/>
      <w:adjustRightInd/>
      <w:jc w:val="center"/>
      <w:textAlignment w:val="auto"/>
    </w:pPr>
    <w:rPr>
      <w:rFonts w:ascii="Arial" w:hAnsi="Arial" w:cs="Arial"/>
      <w:vanish/>
      <w:sz w:val="16"/>
      <w:szCs w:val="16"/>
    </w:rPr>
  </w:style>
  <w:style w:type="table" w:styleId="TableGrid">
    <w:name w:val="Table Grid"/>
    <w:basedOn w:val="TableNormal"/>
    <w:rsid w:val="00E16D3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D5578A"/>
    <w:rPr>
      <w:rFonts w:ascii="Tahoma" w:hAnsi="Tahoma" w:cs="Tahoma"/>
      <w:sz w:val="16"/>
      <w:szCs w:val="16"/>
    </w:rPr>
  </w:style>
  <w:style w:type="paragraph" w:styleId="PlainText">
    <w:name w:val="Plain Text"/>
    <w:basedOn w:val="Normal"/>
    <w:rsid w:val="009B41D2"/>
    <w:pPr>
      <w:overflowPunct/>
      <w:autoSpaceDE/>
      <w:autoSpaceDN/>
      <w:adjustRightInd/>
      <w:textAlignment w:val="auto"/>
    </w:pPr>
    <w:rPr>
      <w:rFonts w:ascii="Courier New" w:hAnsi="Courier New" w:cs="Courier New"/>
    </w:rPr>
  </w:style>
  <w:style w:type="character" w:styleId="FollowedHyperlink">
    <w:name w:val="FollowedHyperlink"/>
    <w:basedOn w:val="DefaultParagraphFont"/>
    <w:rsid w:val="00805930"/>
    <w:rPr>
      <w:color w:val="800080"/>
      <w:u w:val="single"/>
    </w:rPr>
  </w:style>
  <w:style w:type="character" w:styleId="Strong">
    <w:name w:val="Strong"/>
    <w:basedOn w:val="DefaultParagraphFont"/>
    <w:uiPriority w:val="22"/>
    <w:qFormat/>
    <w:rsid w:val="00865B7C"/>
    <w:rPr>
      <w:b/>
      <w:bCs/>
    </w:rPr>
  </w:style>
  <w:style w:type="character" w:customStyle="1" w:styleId="apple-converted-space">
    <w:name w:val="apple-converted-space"/>
    <w:basedOn w:val="DefaultParagraphFont"/>
    <w:rsid w:val="00865B7C"/>
  </w:style>
  <w:style w:type="character" w:styleId="UnresolvedMention">
    <w:name w:val="Unresolved Mention"/>
    <w:basedOn w:val="DefaultParagraphFont"/>
    <w:uiPriority w:val="99"/>
    <w:semiHidden/>
    <w:unhideWhenUsed/>
    <w:rsid w:val="00C318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445973">
      <w:bodyDiv w:val="1"/>
      <w:marLeft w:val="0"/>
      <w:marRight w:val="0"/>
      <w:marTop w:val="0"/>
      <w:marBottom w:val="0"/>
      <w:divBdr>
        <w:top w:val="none" w:sz="0" w:space="0" w:color="auto"/>
        <w:left w:val="none" w:sz="0" w:space="0" w:color="auto"/>
        <w:bottom w:val="none" w:sz="0" w:space="0" w:color="auto"/>
        <w:right w:val="none" w:sz="0" w:space="0" w:color="auto"/>
      </w:divBdr>
      <w:divsChild>
        <w:div w:id="2005355629">
          <w:marLeft w:val="0"/>
          <w:marRight w:val="0"/>
          <w:marTop w:val="0"/>
          <w:marBottom w:val="0"/>
          <w:divBdr>
            <w:top w:val="none" w:sz="0" w:space="0" w:color="auto"/>
            <w:left w:val="none" w:sz="0" w:space="0" w:color="auto"/>
            <w:bottom w:val="none" w:sz="0" w:space="0" w:color="auto"/>
            <w:right w:val="none" w:sz="0" w:space="0" w:color="auto"/>
          </w:divBdr>
          <w:divsChild>
            <w:div w:id="77559266">
              <w:marLeft w:val="0"/>
              <w:marRight w:val="0"/>
              <w:marTop w:val="0"/>
              <w:marBottom w:val="0"/>
              <w:divBdr>
                <w:top w:val="none" w:sz="0" w:space="0" w:color="auto"/>
                <w:left w:val="none" w:sz="0" w:space="0" w:color="auto"/>
                <w:bottom w:val="none" w:sz="0" w:space="0" w:color="auto"/>
                <w:right w:val="none" w:sz="0" w:space="0" w:color="auto"/>
              </w:divBdr>
              <w:divsChild>
                <w:div w:id="1852723719">
                  <w:marLeft w:val="0"/>
                  <w:marRight w:val="0"/>
                  <w:marTop w:val="0"/>
                  <w:marBottom w:val="0"/>
                  <w:divBdr>
                    <w:top w:val="none" w:sz="0" w:space="0" w:color="auto"/>
                    <w:left w:val="none" w:sz="0" w:space="0" w:color="auto"/>
                    <w:bottom w:val="none" w:sz="0" w:space="0" w:color="auto"/>
                    <w:right w:val="none" w:sz="0" w:space="0" w:color="auto"/>
                  </w:divBdr>
                  <w:divsChild>
                    <w:div w:id="199865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3162">
      <w:bodyDiv w:val="1"/>
      <w:marLeft w:val="0"/>
      <w:marRight w:val="0"/>
      <w:marTop w:val="0"/>
      <w:marBottom w:val="0"/>
      <w:divBdr>
        <w:top w:val="none" w:sz="0" w:space="0" w:color="auto"/>
        <w:left w:val="none" w:sz="0" w:space="0" w:color="auto"/>
        <w:bottom w:val="none" w:sz="0" w:space="0" w:color="auto"/>
        <w:right w:val="none" w:sz="0" w:space="0" w:color="auto"/>
      </w:divBdr>
      <w:divsChild>
        <w:div w:id="780881410">
          <w:marLeft w:val="0"/>
          <w:marRight w:val="0"/>
          <w:marTop w:val="0"/>
          <w:marBottom w:val="0"/>
          <w:divBdr>
            <w:top w:val="none" w:sz="0" w:space="0" w:color="auto"/>
            <w:left w:val="none" w:sz="0" w:space="0" w:color="auto"/>
            <w:bottom w:val="none" w:sz="0" w:space="0" w:color="auto"/>
            <w:right w:val="none" w:sz="0" w:space="0" w:color="auto"/>
          </w:divBdr>
          <w:divsChild>
            <w:div w:id="807628675">
              <w:marLeft w:val="0"/>
              <w:marRight w:val="0"/>
              <w:marTop w:val="0"/>
              <w:marBottom w:val="0"/>
              <w:divBdr>
                <w:top w:val="none" w:sz="0" w:space="0" w:color="auto"/>
                <w:left w:val="none" w:sz="0" w:space="0" w:color="auto"/>
                <w:bottom w:val="none" w:sz="0" w:space="0" w:color="auto"/>
                <w:right w:val="none" w:sz="0" w:space="0" w:color="auto"/>
              </w:divBdr>
              <w:divsChild>
                <w:div w:id="1939219406">
                  <w:marLeft w:val="0"/>
                  <w:marRight w:val="0"/>
                  <w:marTop w:val="0"/>
                  <w:marBottom w:val="0"/>
                  <w:divBdr>
                    <w:top w:val="none" w:sz="0" w:space="0" w:color="auto"/>
                    <w:left w:val="none" w:sz="0" w:space="0" w:color="auto"/>
                    <w:bottom w:val="none" w:sz="0" w:space="0" w:color="auto"/>
                    <w:right w:val="none" w:sz="0" w:space="0" w:color="auto"/>
                  </w:divBdr>
                  <w:divsChild>
                    <w:div w:id="2085683603">
                      <w:marLeft w:val="0"/>
                      <w:marRight w:val="0"/>
                      <w:marTop w:val="0"/>
                      <w:marBottom w:val="0"/>
                      <w:divBdr>
                        <w:top w:val="none" w:sz="0" w:space="0" w:color="auto"/>
                        <w:left w:val="none" w:sz="0" w:space="0" w:color="auto"/>
                        <w:bottom w:val="none" w:sz="0" w:space="0" w:color="auto"/>
                        <w:right w:val="none" w:sz="0" w:space="0" w:color="auto"/>
                      </w:divBdr>
                      <w:divsChild>
                        <w:div w:id="2071464880">
                          <w:marLeft w:val="0"/>
                          <w:marRight w:val="0"/>
                          <w:marTop w:val="0"/>
                          <w:marBottom w:val="0"/>
                          <w:divBdr>
                            <w:top w:val="none" w:sz="0" w:space="0" w:color="auto"/>
                            <w:left w:val="none" w:sz="0" w:space="0" w:color="auto"/>
                            <w:bottom w:val="none" w:sz="0" w:space="0" w:color="auto"/>
                            <w:right w:val="none" w:sz="0" w:space="0" w:color="auto"/>
                          </w:divBdr>
                          <w:divsChild>
                            <w:div w:id="31881261">
                              <w:marLeft w:val="0"/>
                              <w:marRight w:val="0"/>
                              <w:marTop w:val="150"/>
                              <w:marBottom w:val="0"/>
                              <w:divBdr>
                                <w:top w:val="none" w:sz="0" w:space="0" w:color="auto"/>
                                <w:left w:val="none" w:sz="0" w:space="0" w:color="auto"/>
                                <w:bottom w:val="none" w:sz="0" w:space="0" w:color="auto"/>
                                <w:right w:val="none" w:sz="0" w:space="0" w:color="auto"/>
                              </w:divBdr>
                              <w:divsChild>
                                <w:div w:id="4590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7642355">
      <w:bodyDiv w:val="1"/>
      <w:marLeft w:val="0"/>
      <w:marRight w:val="0"/>
      <w:marTop w:val="0"/>
      <w:marBottom w:val="0"/>
      <w:divBdr>
        <w:top w:val="none" w:sz="0" w:space="0" w:color="auto"/>
        <w:left w:val="none" w:sz="0" w:space="0" w:color="auto"/>
        <w:bottom w:val="none" w:sz="0" w:space="0" w:color="auto"/>
        <w:right w:val="none" w:sz="0" w:space="0" w:color="auto"/>
      </w:divBdr>
    </w:div>
    <w:div w:id="18657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x-apple-data-detectors://0" TargetMode="External"/><Relationship Id="rId18" Type="http://schemas.openxmlformats.org/officeDocument/2006/relationships/hyperlink" Target="mailto:jriggins@uiltexas.org" TargetMode="External"/><Relationship Id="rId26" Type="http://schemas.openxmlformats.org/officeDocument/2006/relationships/hyperlink" Target="https://www.uiltexas.org/files/academics/speech/Interp_Prose_Form_23_24wWatermarkV5.pdf" TargetMode="External"/><Relationship Id="rId3" Type="http://schemas.openxmlformats.org/officeDocument/2006/relationships/styles" Target="styles.xml"/><Relationship Id="rId21" Type="http://schemas.openxmlformats.org/officeDocument/2006/relationships/hyperlink" Target="http://www.tjc.edu/UIL/" TargetMode="External"/><Relationship Id="rId7" Type="http://schemas.openxmlformats.org/officeDocument/2006/relationships/endnotes" Target="endnotes.xml"/><Relationship Id="rId12" Type="http://schemas.openxmlformats.org/officeDocument/2006/relationships/hyperlink" Target="x-apple-data-detectors://0" TargetMode="External"/><Relationship Id="rId17" Type="http://schemas.openxmlformats.org/officeDocument/2006/relationships/hyperlink" Target="mailto:academics@uiltexas.org" TargetMode="External"/><Relationship Id="rId25" Type="http://schemas.openxmlformats.org/officeDocument/2006/relationships/hyperlink" Target="https://www.uiltexas.org/files/academics/speech/PoetryCheckList_23_2.pdf" TargetMode="External"/><Relationship Id="rId2" Type="http://schemas.openxmlformats.org/officeDocument/2006/relationships/numbering" Target="numbering.xml"/><Relationship Id="rId16" Type="http://schemas.openxmlformats.org/officeDocument/2006/relationships/hyperlink" Target="mailto:uildrama@uts.cc.utexas.edu" TargetMode="External"/><Relationship Id="rId20" Type="http://schemas.openxmlformats.org/officeDocument/2006/relationships/hyperlink" Target="http://www.uiltexas.or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jc.edu/uil" TargetMode="External"/><Relationship Id="rId24" Type="http://schemas.openxmlformats.org/officeDocument/2006/relationships/hyperlink" Target="https://www.uiltexas.org/files/academics/speech/ProseCheckList_23_1.pdf" TargetMode="External"/><Relationship Id="rId5" Type="http://schemas.openxmlformats.org/officeDocument/2006/relationships/webSettings" Target="webSettings.xml"/><Relationship Id="rId15" Type="http://schemas.openxmlformats.org/officeDocument/2006/relationships/hyperlink" Target="https://tjc.campusdish.com/" TargetMode="External"/><Relationship Id="rId23" Type="http://schemas.openxmlformats.org/officeDocument/2006/relationships/hyperlink" Target="http://www.tjc.edu/UIL/" TargetMode="External"/><Relationship Id="rId28" Type="http://schemas.openxmlformats.org/officeDocument/2006/relationships/footer" Target="footer1.xml"/><Relationship Id="rId10" Type="http://schemas.openxmlformats.org/officeDocument/2006/relationships/hyperlink" Target="http://www.tjc.edu/uil" TargetMode="External"/><Relationship Id="rId19" Type="http://schemas.openxmlformats.org/officeDocument/2006/relationships/hyperlink" Target="mailto:mcousins@uiltexas.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iltexas.org/academics/district-directors" TargetMode="External"/><Relationship Id="rId14" Type="http://schemas.openxmlformats.org/officeDocument/2006/relationships/hyperlink" Target="x-apple-data-detectors://0" TargetMode="External"/><Relationship Id="rId22" Type="http://schemas.openxmlformats.org/officeDocument/2006/relationships/hyperlink" Target="mailto:mhin@tjc.edu" TargetMode="External"/><Relationship Id="rId27" Type="http://schemas.openxmlformats.org/officeDocument/2006/relationships/hyperlink" Target="https://www.uiltexas.org/files/academics/speech/Interp_Poetry_Form_23_24wWatermark_V6.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0157-51CF-4954-9761-D83FBD8BC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3729</Words>
  <Characters>23264</Characters>
  <Application>Microsoft Office Word</Application>
  <DocSecurity>0</DocSecurity>
  <Lines>193</Lines>
  <Paragraphs>53</Paragraphs>
  <ScaleCrop>false</ScaleCrop>
  <HeadingPairs>
    <vt:vector size="2" baseType="variant">
      <vt:variant>
        <vt:lpstr>Title</vt:lpstr>
      </vt:variant>
      <vt:variant>
        <vt:i4>1</vt:i4>
      </vt:variant>
    </vt:vector>
  </HeadingPairs>
  <TitlesOfParts>
    <vt:vector size="1" baseType="lpstr">
      <vt:lpstr>TABLE OF CONTENTS</vt:lpstr>
    </vt:vector>
  </TitlesOfParts>
  <Company>TJC</Company>
  <LinksUpToDate>false</LinksUpToDate>
  <CharactersWithSpaces>26940</CharactersWithSpaces>
  <SharedDoc>false</SharedDoc>
  <HLinks>
    <vt:vector size="102" baseType="variant">
      <vt:variant>
        <vt:i4>393278</vt:i4>
      </vt:variant>
      <vt:variant>
        <vt:i4>60</vt:i4>
      </vt:variant>
      <vt:variant>
        <vt:i4>0</vt:i4>
      </vt:variant>
      <vt:variant>
        <vt:i4>5</vt:i4>
      </vt:variant>
      <vt:variant>
        <vt:lpwstr>mailto:mhin@tjc.edu</vt:lpwstr>
      </vt:variant>
      <vt:variant>
        <vt:lpwstr/>
      </vt:variant>
      <vt:variant>
        <vt:i4>1769480</vt:i4>
      </vt:variant>
      <vt:variant>
        <vt:i4>42</vt:i4>
      </vt:variant>
      <vt:variant>
        <vt:i4>0</vt:i4>
      </vt:variant>
      <vt:variant>
        <vt:i4>5</vt:i4>
      </vt:variant>
      <vt:variant>
        <vt:lpwstr>http://www.uil.utexas.edu/index.html</vt:lpwstr>
      </vt:variant>
      <vt:variant>
        <vt:lpwstr/>
      </vt:variant>
      <vt:variant>
        <vt:i4>4194402</vt:i4>
      </vt:variant>
      <vt:variant>
        <vt:i4>39</vt:i4>
      </vt:variant>
      <vt:variant>
        <vt:i4>0</vt:i4>
      </vt:variant>
      <vt:variant>
        <vt:i4>5</vt:i4>
      </vt:variant>
      <vt:variant>
        <vt:lpwstr>mailto:rrisinger@jisd.org</vt:lpwstr>
      </vt:variant>
      <vt:variant>
        <vt:lpwstr/>
      </vt:variant>
      <vt:variant>
        <vt:i4>2949184</vt:i4>
      </vt:variant>
      <vt:variant>
        <vt:i4>36</vt:i4>
      </vt:variant>
      <vt:variant>
        <vt:i4>0</vt:i4>
      </vt:variant>
      <vt:variant>
        <vt:i4>5</vt:i4>
      </vt:variant>
      <vt:variant>
        <vt:lpwstr>mailto:rvonderheid@mail.utexas.edu</vt:lpwstr>
      </vt:variant>
      <vt:variant>
        <vt:lpwstr/>
      </vt:variant>
      <vt:variant>
        <vt:i4>8126474</vt:i4>
      </vt:variant>
      <vt:variant>
        <vt:i4>33</vt:i4>
      </vt:variant>
      <vt:variant>
        <vt:i4>0</vt:i4>
      </vt:variant>
      <vt:variant>
        <vt:i4>5</vt:i4>
      </vt:variant>
      <vt:variant>
        <vt:lpwstr>mailto:jriggins@austin.utexas.edu</vt:lpwstr>
      </vt:variant>
      <vt:variant>
        <vt:lpwstr/>
      </vt:variant>
      <vt:variant>
        <vt:i4>5701676</vt:i4>
      </vt:variant>
      <vt:variant>
        <vt:i4>30</vt:i4>
      </vt:variant>
      <vt:variant>
        <vt:i4>0</vt:i4>
      </vt:variant>
      <vt:variant>
        <vt:i4>5</vt:i4>
      </vt:variant>
      <vt:variant>
        <vt:lpwstr>mailto:tdayton@austin.utexas.edu</vt:lpwstr>
      </vt:variant>
      <vt:variant>
        <vt:lpwstr/>
      </vt:variant>
      <vt:variant>
        <vt:i4>2490390</vt:i4>
      </vt:variant>
      <vt:variant>
        <vt:i4>27</vt:i4>
      </vt:variant>
      <vt:variant>
        <vt:i4>0</vt:i4>
      </vt:variant>
      <vt:variant>
        <vt:i4>5</vt:i4>
      </vt:variant>
      <vt:variant>
        <vt:lpwstr>mailto:uildrama@uts.cc.utexas.edu</vt:lpwstr>
      </vt:variant>
      <vt:variant>
        <vt:lpwstr/>
      </vt:variant>
      <vt:variant>
        <vt:i4>5767265</vt:i4>
      </vt:variant>
      <vt:variant>
        <vt:i4>24</vt:i4>
      </vt:variant>
      <vt:variant>
        <vt:i4>0</vt:i4>
      </vt:variant>
      <vt:variant>
        <vt:i4>5</vt:i4>
      </vt:variant>
      <vt:variant>
        <vt:lpwstr>mailto:uilacad@uts.cc.utexas.edu</vt:lpwstr>
      </vt:variant>
      <vt:variant>
        <vt:lpwstr/>
      </vt:variant>
      <vt:variant>
        <vt:i4>5898284</vt:i4>
      </vt:variant>
      <vt:variant>
        <vt:i4>21</vt:i4>
      </vt:variant>
      <vt:variant>
        <vt:i4>0</vt:i4>
      </vt:variant>
      <vt:variant>
        <vt:i4>5</vt:i4>
      </vt:variant>
      <vt:variant>
        <vt:lpwstr>mailto:jferguson@esc5.net</vt:lpwstr>
      </vt:variant>
      <vt:variant>
        <vt:lpwstr/>
      </vt:variant>
      <vt:variant>
        <vt:i4>5898360</vt:i4>
      </vt:variant>
      <vt:variant>
        <vt:i4>18</vt:i4>
      </vt:variant>
      <vt:variant>
        <vt:i4>0</vt:i4>
      </vt:variant>
      <vt:variant>
        <vt:i4>5</vt:i4>
      </vt:variant>
      <vt:variant>
        <vt:lpwstr>mailto:miket@hemphill.net</vt:lpwstr>
      </vt:variant>
      <vt:variant>
        <vt:lpwstr/>
      </vt:variant>
      <vt:variant>
        <vt:i4>3145738</vt:i4>
      </vt:variant>
      <vt:variant>
        <vt:i4>15</vt:i4>
      </vt:variant>
      <vt:variant>
        <vt:i4>0</vt:i4>
      </vt:variant>
      <vt:variant>
        <vt:i4>5</vt:i4>
      </vt:variant>
      <vt:variant>
        <vt:lpwstr>mailto:ghambrick@elkhartisd.org</vt:lpwstr>
      </vt:variant>
      <vt:variant>
        <vt:lpwstr/>
      </vt:variant>
      <vt:variant>
        <vt:i4>6029428</vt:i4>
      </vt:variant>
      <vt:variant>
        <vt:i4>12</vt:i4>
      </vt:variant>
      <vt:variant>
        <vt:i4>0</vt:i4>
      </vt:variant>
      <vt:variant>
        <vt:i4>5</vt:i4>
      </vt:variant>
      <vt:variant>
        <vt:lpwstr>mailto:mbeaty@troupisd.org</vt:lpwstr>
      </vt:variant>
      <vt:variant>
        <vt:lpwstr/>
      </vt:variant>
      <vt:variant>
        <vt:i4>3080223</vt:i4>
      </vt:variant>
      <vt:variant>
        <vt:i4>9</vt:i4>
      </vt:variant>
      <vt:variant>
        <vt:i4>0</vt:i4>
      </vt:variant>
      <vt:variant>
        <vt:i4>5</vt:i4>
      </vt:variant>
      <vt:variant>
        <vt:lpwstr>mailto:gcarpenter@gsisd.esc7.net</vt:lpwstr>
      </vt:variant>
      <vt:variant>
        <vt:lpwstr/>
      </vt:variant>
      <vt:variant>
        <vt:i4>131109</vt:i4>
      </vt:variant>
      <vt:variant>
        <vt:i4>6</vt:i4>
      </vt:variant>
      <vt:variant>
        <vt:i4>0</vt:i4>
      </vt:variant>
      <vt:variant>
        <vt:i4>5</vt:i4>
      </vt:variant>
      <vt:variant>
        <vt:lpwstr>mailto:stegalld@chisum.esc8.net</vt:lpwstr>
      </vt:variant>
      <vt:variant>
        <vt:lpwstr/>
      </vt:variant>
      <vt:variant>
        <vt:i4>7274570</vt:i4>
      </vt:variant>
      <vt:variant>
        <vt:i4>3</vt:i4>
      </vt:variant>
      <vt:variant>
        <vt:i4>0</vt:i4>
      </vt:variant>
      <vt:variant>
        <vt:i4>5</vt:i4>
      </vt:variant>
      <vt:variant>
        <vt:lpwstr>mailto:gilbertm@woisd.net</vt:lpwstr>
      </vt:variant>
      <vt:variant>
        <vt:lpwstr/>
      </vt:variant>
      <vt:variant>
        <vt:i4>5570601</vt:i4>
      </vt:variant>
      <vt:variant>
        <vt:i4>0</vt:i4>
      </vt:variant>
      <vt:variant>
        <vt:i4>0</vt:i4>
      </vt:variant>
      <vt:variant>
        <vt:i4>5</vt:i4>
      </vt:variant>
      <vt:variant>
        <vt:lpwstr>mailto:mlevesque@chisd.echalk.com</vt:lpwstr>
      </vt:variant>
      <vt:variant>
        <vt:lpwstr/>
      </vt:variant>
      <vt:variant>
        <vt:i4>2555956</vt:i4>
      </vt:variant>
      <vt:variant>
        <vt:i4>43385</vt:i4>
      </vt:variant>
      <vt:variant>
        <vt:i4>1026</vt:i4>
      </vt:variant>
      <vt:variant>
        <vt:i4>1</vt:i4>
      </vt:variant>
      <vt:variant>
        <vt:lpwstr>http://www.uil.utexas.edu/logo.gif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Unknown</dc:creator>
  <cp:keywords/>
  <dc:description/>
  <cp:lastModifiedBy>M'Liss Hindman</cp:lastModifiedBy>
  <cp:revision>2</cp:revision>
  <cp:lastPrinted>2018-03-20T19:36:00Z</cp:lastPrinted>
  <dcterms:created xsi:type="dcterms:W3CDTF">2024-04-12T22:46:00Z</dcterms:created>
  <dcterms:modified xsi:type="dcterms:W3CDTF">2024-04-12T22:46:00Z</dcterms:modified>
</cp:coreProperties>
</file>